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33375" w14:textId="77777777" w:rsidR="00E227C7" w:rsidRPr="000A7FA0" w:rsidRDefault="00F83D28" w:rsidP="007E2FFF">
      <w:pPr>
        <w:pStyle w:val="NoSpacing"/>
        <w:jc w:val="center"/>
        <w:rPr>
          <w:rFonts w:ascii="Arial" w:hAnsi="Arial" w:cs="Arial"/>
          <w:b/>
          <w:sz w:val="28"/>
        </w:rPr>
      </w:pPr>
      <w:r w:rsidRPr="000A7FA0">
        <w:rPr>
          <w:rFonts w:ascii="Arial" w:hAnsi="Arial" w:cs="Arial"/>
          <w:b/>
          <w:sz w:val="28"/>
        </w:rPr>
        <w:t>KEYNOTE ADDRESS</w:t>
      </w:r>
    </w:p>
    <w:p w14:paraId="19FD1945" w14:textId="77777777" w:rsidR="007E2FFF" w:rsidRPr="007E2FFF" w:rsidRDefault="007E2FFF" w:rsidP="007E2FFF">
      <w:pPr>
        <w:pStyle w:val="NoSpacing"/>
        <w:jc w:val="center"/>
        <w:rPr>
          <w:rFonts w:ascii="Arial" w:hAnsi="Arial" w:cs="Arial"/>
          <w:sz w:val="28"/>
        </w:rPr>
      </w:pPr>
    </w:p>
    <w:p w14:paraId="027666D9" w14:textId="17B9E317" w:rsidR="007E2FFF" w:rsidRDefault="003D01D1" w:rsidP="007E2FFF">
      <w:pPr>
        <w:pStyle w:val="NoSpacing"/>
        <w:jc w:val="center"/>
        <w:rPr>
          <w:rFonts w:ascii="Arial" w:hAnsi="Arial" w:cs="Arial"/>
          <w:sz w:val="28"/>
        </w:rPr>
      </w:pPr>
      <w:r w:rsidRPr="007E2FFF">
        <w:rPr>
          <w:rFonts w:ascii="Arial" w:hAnsi="Arial" w:cs="Arial"/>
          <w:sz w:val="28"/>
        </w:rPr>
        <w:t>A.K.P Mochtan</w:t>
      </w:r>
      <w:r w:rsidR="000A7FA0">
        <w:rPr>
          <w:rFonts w:ascii="Arial" w:hAnsi="Arial" w:cs="Arial"/>
          <w:sz w:val="28"/>
        </w:rPr>
        <w:t>, PhD</w:t>
      </w:r>
      <w:r w:rsidR="00F83D28" w:rsidRPr="007E2FFF">
        <w:rPr>
          <w:rFonts w:ascii="Arial" w:hAnsi="Arial" w:cs="Arial"/>
          <w:sz w:val="28"/>
        </w:rPr>
        <w:t xml:space="preserve"> </w:t>
      </w:r>
    </w:p>
    <w:p w14:paraId="0613457D" w14:textId="13543527" w:rsidR="007E2FFF" w:rsidRPr="007E2FFF" w:rsidRDefault="003D01D1" w:rsidP="007E2FFF">
      <w:pPr>
        <w:pStyle w:val="NoSpacing"/>
        <w:jc w:val="center"/>
        <w:rPr>
          <w:rFonts w:ascii="Arial" w:hAnsi="Arial" w:cs="Arial"/>
          <w:sz w:val="28"/>
        </w:rPr>
      </w:pPr>
      <w:r w:rsidRPr="007E2FFF">
        <w:rPr>
          <w:rFonts w:ascii="Arial" w:hAnsi="Arial" w:cs="Arial"/>
          <w:sz w:val="28"/>
        </w:rPr>
        <w:t>Deputy-</w:t>
      </w:r>
      <w:r w:rsidR="00F83D28" w:rsidRPr="007E2FFF">
        <w:rPr>
          <w:rFonts w:ascii="Arial" w:hAnsi="Arial" w:cs="Arial"/>
          <w:sz w:val="28"/>
        </w:rPr>
        <w:t>Secretary</w:t>
      </w:r>
      <w:r w:rsidRPr="007E2FFF">
        <w:rPr>
          <w:rFonts w:ascii="Arial" w:hAnsi="Arial" w:cs="Arial"/>
          <w:sz w:val="28"/>
        </w:rPr>
        <w:t xml:space="preserve"> </w:t>
      </w:r>
      <w:r w:rsidR="00F83D28" w:rsidRPr="007E2FFF">
        <w:rPr>
          <w:rFonts w:ascii="Arial" w:hAnsi="Arial" w:cs="Arial"/>
          <w:sz w:val="28"/>
        </w:rPr>
        <w:t>General of ASEAN</w:t>
      </w:r>
    </w:p>
    <w:p w14:paraId="0DFCD948" w14:textId="77777777" w:rsidR="00576DD6" w:rsidRPr="007E2FFF" w:rsidRDefault="00576DD6" w:rsidP="007E2FFF">
      <w:pPr>
        <w:pStyle w:val="NoSpacing"/>
        <w:jc w:val="center"/>
        <w:rPr>
          <w:rFonts w:ascii="Arial" w:hAnsi="Arial" w:cs="Arial"/>
          <w:sz w:val="28"/>
        </w:rPr>
      </w:pPr>
    </w:p>
    <w:p w14:paraId="03B717EF" w14:textId="563E8F4F" w:rsidR="00945B6D" w:rsidRDefault="00945B6D" w:rsidP="007E2FFF">
      <w:pPr>
        <w:pStyle w:val="NoSpacing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ASEAN-IPR</w:t>
      </w:r>
      <w:r w:rsidRPr="007E2FFF">
        <w:rPr>
          <w:rFonts w:ascii="Arial" w:hAnsi="Arial" w:cs="Arial"/>
          <w:sz w:val="28"/>
        </w:rPr>
        <w:t xml:space="preserve">– </w:t>
      </w:r>
      <w:r>
        <w:rPr>
          <w:rFonts w:ascii="Arial" w:hAnsi="Arial" w:cs="Arial"/>
          <w:sz w:val="28"/>
        </w:rPr>
        <w:t>U</w:t>
      </w:r>
      <w:r w:rsidRPr="007E2FFF">
        <w:rPr>
          <w:rFonts w:ascii="Arial" w:hAnsi="Arial" w:cs="Arial"/>
          <w:sz w:val="28"/>
        </w:rPr>
        <w:t xml:space="preserve">nited </w:t>
      </w:r>
      <w:r>
        <w:rPr>
          <w:rFonts w:ascii="Arial" w:hAnsi="Arial" w:cs="Arial"/>
          <w:sz w:val="28"/>
        </w:rPr>
        <w:t>N</w:t>
      </w:r>
      <w:r w:rsidRPr="007E2FFF">
        <w:rPr>
          <w:rFonts w:ascii="Arial" w:hAnsi="Arial" w:cs="Arial"/>
          <w:sz w:val="28"/>
        </w:rPr>
        <w:t xml:space="preserve">ations </w:t>
      </w:r>
      <w:r>
        <w:rPr>
          <w:rFonts w:ascii="Arial" w:hAnsi="Arial" w:cs="Arial"/>
          <w:sz w:val="28"/>
        </w:rPr>
        <w:t>W</w:t>
      </w:r>
      <w:r w:rsidRPr="007E2FFF">
        <w:rPr>
          <w:rFonts w:ascii="Arial" w:hAnsi="Arial" w:cs="Arial"/>
          <w:sz w:val="28"/>
        </w:rPr>
        <w:t>orkshop</w:t>
      </w:r>
      <w:r>
        <w:rPr>
          <w:rFonts w:ascii="Arial" w:hAnsi="Arial" w:cs="Arial"/>
          <w:sz w:val="28"/>
        </w:rPr>
        <w:t xml:space="preserve"> </w:t>
      </w:r>
      <w:r w:rsidRPr="007E2FFF">
        <w:rPr>
          <w:rFonts w:ascii="Arial" w:hAnsi="Arial" w:cs="Arial"/>
          <w:sz w:val="28"/>
        </w:rPr>
        <w:t xml:space="preserve"> </w:t>
      </w:r>
    </w:p>
    <w:p w14:paraId="428A34F8" w14:textId="20E1A92A" w:rsidR="003D01D1" w:rsidRPr="007E2FFF" w:rsidRDefault="00945B6D" w:rsidP="007E2FFF">
      <w:pPr>
        <w:pStyle w:val="NoSpacing"/>
        <w:jc w:val="center"/>
        <w:rPr>
          <w:rFonts w:ascii="Arial" w:hAnsi="Arial" w:cs="Arial"/>
          <w:sz w:val="28"/>
        </w:rPr>
      </w:pPr>
      <w:r w:rsidRPr="007E2FFF">
        <w:rPr>
          <w:rFonts w:ascii="Arial" w:hAnsi="Arial" w:cs="Arial"/>
          <w:sz w:val="28"/>
        </w:rPr>
        <w:t xml:space="preserve">“ASEAN Perspectives </w:t>
      </w:r>
      <w:r>
        <w:rPr>
          <w:rFonts w:ascii="Arial" w:hAnsi="Arial" w:cs="Arial"/>
          <w:sz w:val="28"/>
        </w:rPr>
        <w:t>i</w:t>
      </w:r>
      <w:r w:rsidRPr="007E2FFF">
        <w:rPr>
          <w:rFonts w:ascii="Arial" w:hAnsi="Arial" w:cs="Arial"/>
          <w:sz w:val="28"/>
        </w:rPr>
        <w:t xml:space="preserve">n Conflict Management </w:t>
      </w:r>
      <w:r>
        <w:rPr>
          <w:rFonts w:ascii="Arial" w:hAnsi="Arial" w:cs="Arial"/>
          <w:sz w:val="28"/>
        </w:rPr>
        <w:t>a</w:t>
      </w:r>
      <w:r w:rsidRPr="007E2FFF">
        <w:rPr>
          <w:rFonts w:ascii="Arial" w:hAnsi="Arial" w:cs="Arial"/>
          <w:sz w:val="28"/>
        </w:rPr>
        <w:t xml:space="preserve">nd Conflict Resolution </w:t>
      </w:r>
      <w:r>
        <w:rPr>
          <w:rFonts w:ascii="Arial" w:hAnsi="Arial" w:cs="Arial"/>
          <w:sz w:val="28"/>
        </w:rPr>
        <w:t>i</w:t>
      </w:r>
      <w:r w:rsidRPr="007E2FFF">
        <w:rPr>
          <w:rFonts w:ascii="Arial" w:hAnsi="Arial" w:cs="Arial"/>
          <w:sz w:val="28"/>
        </w:rPr>
        <w:t xml:space="preserve">n </w:t>
      </w:r>
      <w:r>
        <w:rPr>
          <w:rFonts w:ascii="Arial" w:hAnsi="Arial" w:cs="Arial"/>
          <w:sz w:val="28"/>
        </w:rPr>
        <w:t>t</w:t>
      </w:r>
      <w:r w:rsidRPr="007E2FFF">
        <w:rPr>
          <w:rFonts w:ascii="Arial" w:hAnsi="Arial" w:cs="Arial"/>
          <w:sz w:val="28"/>
        </w:rPr>
        <w:t>he Region”</w:t>
      </w:r>
    </w:p>
    <w:p w14:paraId="3501F6F4" w14:textId="77777777" w:rsidR="003D01D1" w:rsidRPr="007E2FFF" w:rsidRDefault="003D01D1" w:rsidP="007E2FFF">
      <w:pPr>
        <w:pStyle w:val="NoSpacing"/>
        <w:jc w:val="center"/>
        <w:rPr>
          <w:rFonts w:ascii="Arial" w:hAnsi="Arial" w:cs="Arial"/>
          <w:sz w:val="28"/>
        </w:rPr>
      </w:pPr>
    </w:p>
    <w:p w14:paraId="2634A2C1" w14:textId="14CB018E" w:rsidR="008C4149" w:rsidRPr="007E2FFF" w:rsidRDefault="003D01D1" w:rsidP="007E2FFF">
      <w:pPr>
        <w:pStyle w:val="NoSpacing"/>
        <w:jc w:val="center"/>
        <w:rPr>
          <w:rFonts w:ascii="Arial" w:hAnsi="Arial" w:cs="Arial"/>
          <w:sz w:val="28"/>
        </w:rPr>
      </w:pPr>
      <w:r w:rsidRPr="007E2FFF">
        <w:rPr>
          <w:rFonts w:ascii="Arial" w:hAnsi="Arial" w:cs="Arial"/>
          <w:sz w:val="28"/>
        </w:rPr>
        <w:t>5 December 2018</w:t>
      </w:r>
      <w:r w:rsidR="00D66734">
        <w:rPr>
          <w:rFonts w:ascii="Arial" w:hAnsi="Arial" w:cs="Arial"/>
          <w:sz w:val="28"/>
        </w:rPr>
        <w:t>,</w:t>
      </w:r>
      <w:r w:rsidRPr="007E2FFF">
        <w:rPr>
          <w:rFonts w:ascii="Arial" w:hAnsi="Arial" w:cs="Arial"/>
          <w:sz w:val="28"/>
        </w:rPr>
        <w:t xml:space="preserve"> Jakarta, Indonesia</w:t>
      </w:r>
    </w:p>
    <w:p w14:paraId="4C549A42" w14:textId="77777777" w:rsidR="004D41BC" w:rsidRPr="007E2FFF" w:rsidRDefault="004D41BC" w:rsidP="007E2FFF">
      <w:pPr>
        <w:pStyle w:val="NoSpacing"/>
        <w:rPr>
          <w:sz w:val="32"/>
          <w:szCs w:val="24"/>
        </w:rPr>
      </w:pPr>
    </w:p>
    <w:p w14:paraId="64AEBAA4" w14:textId="77777777" w:rsidR="004D41BC" w:rsidRPr="00AD6546" w:rsidRDefault="004D41BC" w:rsidP="00393B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D6546">
        <w:rPr>
          <w:rFonts w:ascii="Arial" w:hAnsi="Arial" w:cs="Arial"/>
          <w:sz w:val="24"/>
          <w:szCs w:val="24"/>
        </w:rPr>
        <w:t xml:space="preserve"> </w:t>
      </w:r>
    </w:p>
    <w:p w14:paraId="0C237DE4" w14:textId="77777777" w:rsidR="00945B6D" w:rsidRDefault="00945B6D" w:rsidP="00DD262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14:paraId="2296AA0C" w14:textId="446F76F2" w:rsidR="00945B6D" w:rsidRPr="00945B6D" w:rsidRDefault="00393B0B" w:rsidP="00945B6D">
      <w:pPr>
        <w:pStyle w:val="NoSpacing"/>
        <w:rPr>
          <w:rFonts w:ascii="Arial" w:hAnsi="Arial" w:cs="Arial"/>
          <w:sz w:val="28"/>
        </w:rPr>
      </w:pPr>
      <w:r w:rsidRPr="00945B6D">
        <w:rPr>
          <w:rFonts w:ascii="Arial" w:hAnsi="Arial" w:cs="Arial"/>
          <w:sz w:val="28"/>
        </w:rPr>
        <w:t>Excellencies</w:t>
      </w:r>
      <w:r w:rsidR="00945B6D" w:rsidRPr="00945B6D">
        <w:rPr>
          <w:rFonts w:ascii="Arial" w:hAnsi="Arial" w:cs="Arial"/>
          <w:sz w:val="28"/>
        </w:rPr>
        <w:t>;</w:t>
      </w:r>
    </w:p>
    <w:p w14:paraId="1E3B13E0" w14:textId="2814F334" w:rsidR="00393B0B" w:rsidRPr="00945B6D" w:rsidRDefault="00C02EC3" w:rsidP="00945B6D">
      <w:pPr>
        <w:pStyle w:val="NoSpacing"/>
        <w:rPr>
          <w:rFonts w:ascii="Arial" w:hAnsi="Arial" w:cs="Arial"/>
          <w:sz w:val="28"/>
        </w:rPr>
      </w:pPr>
      <w:r w:rsidRPr="00945B6D">
        <w:rPr>
          <w:rFonts w:ascii="Arial" w:hAnsi="Arial" w:cs="Arial"/>
          <w:sz w:val="28"/>
        </w:rPr>
        <w:t>D</w:t>
      </w:r>
      <w:r w:rsidR="00393B0B" w:rsidRPr="00945B6D">
        <w:rPr>
          <w:rFonts w:ascii="Arial" w:hAnsi="Arial" w:cs="Arial"/>
          <w:sz w:val="28"/>
        </w:rPr>
        <w:t>istinguished Speakers and Participants</w:t>
      </w:r>
      <w:r w:rsidR="00945B6D" w:rsidRPr="00945B6D">
        <w:rPr>
          <w:rFonts w:ascii="Arial" w:hAnsi="Arial" w:cs="Arial"/>
          <w:sz w:val="28"/>
        </w:rPr>
        <w:t>;</w:t>
      </w:r>
    </w:p>
    <w:p w14:paraId="5B763A3C" w14:textId="2A9E6663" w:rsidR="00393B0B" w:rsidRPr="00945B6D" w:rsidRDefault="00393B0B" w:rsidP="00945B6D">
      <w:pPr>
        <w:pStyle w:val="NoSpacing"/>
        <w:rPr>
          <w:rFonts w:ascii="Arial" w:hAnsi="Arial" w:cs="Arial"/>
          <w:sz w:val="28"/>
        </w:rPr>
      </w:pPr>
      <w:r w:rsidRPr="00945B6D">
        <w:rPr>
          <w:rFonts w:ascii="Arial" w:hAnsi="Arial" w:cs="Arial"/>
          <w:sz w:val="28"/>
        </w:rPr>
        <w:t>Ladies and Gentlemen,</w:t>
      </w:r>
    </w:p>
    <w:p w14:paraId="19CAA8C0" w14:textId="0EB89DDA" w:rsidR="00FD4562" w:rsidRPr="00945B6D" w:rsidRDefault="00FD4562" w:rsidP="00945B6D">
      <w:pPr>
        <w:pStyle w:val="NoSpacing"/>
        <w:rPr>
          <w:rFonts w:ascii="Arial" w:hAnsi="Arial" w:cs="Arial"/>
          <w:sz w:val="28"/>
        </w:rPr>
      </w:pPr>
    </w:p>
    <w:p w14:paraId="61A50309" w14:textId="77777777" w:rsidR="00393B0B" w:rsidRPr="005B7F5F" w:rsidRDefault="00393B0B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05E57B78" w14:textId="650046A1" w:rsidR="00FD4562" w:rsidRPr="005B7F5F" w:rsidRDefault="00FD4562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5B7F5F">
        <w:rPr>
          <w:rFonts w:ascii="Arial" w:hAnsi="Arial" w:cs="Arial"/>
          <w:sz w:val="28"/>
          <w:szCs w:val="24"/>
        </w:rPr>
        <w:t xml:space="preserve">It is </w:t>
      </w:r>
      <w:r w:rsidR="005B7F5F">
        <w:rPr>
          <w:rFonts w:ascii="Arial" w:hAnsi="Arial" w:cs="Arial"/>
          <w:sz w:val="28"/>
          <w:szCs w:val="24"/>
        </w:rPr>
        <w:t>a</w:t>
      </w:r>
      <w:r w:rsidRPr="005B7F5F">
        <w:rPr>
          <w:rFonts w:ascii="Arial" w:hAnsi="Arial" w:cs="Arial"/>
          <w:sz w:val="28"/>
          <w:szCs w:val="24"/>
        </w:rPr>
        <w:t xml:space="preserve"> pleasure to be here today for the ASEAN-IPR – UN Workshop “ASEAN Perspectives in Conflict Management and Conflict Resolution in the Region</w:t>
      </w:r>
      <w:r w:rsidR="00945B6D">
        <w:rPr>
          <w:rFonts w:ascii="Arial" w:hAnsi="Arial" w:cs="Arial"/>
          <w:sz w:val="28"/>
          <w:szCs w:val="24"/>
        </w:rPr>
        <w:t>.</w:t>
      </w:r>
      <w:r w:rsidRPr="005B7F5F">
        <w:rPr>
          <w:rFonts w:ascii="Arial" w:hAnsi="Arial" w:cs="Arial"/>
          <w:sz w:val="28"/>
          <w:szCs w:val="24"/>
        </w:rPr>
        <w:t>”</w:t>
      </w:r>
      <w:r w:rsidR="00945B6D">
        <w:rPr>
          <w:rFonts w:ascii="Arial" w:hAnsi="Arial" w:cs="Arial"/>
          <w:sz w:val="28"/>
          <w:szCs w:val="24"/>
        </w:rPr>
        <w:t xml:space="preserve">  O</w:t>
      </w:r>
      <w:r w:rsidR="00262A5F" w:rsidRPr="005B7F5F">
        <w:rPr>
          <w:rFonts w:ascii="Arial" w:hAnsi="Arial" w:cs="Arial"/>
          <w:sz w:val="28"/>
          <w:szCs w:val="24"/>
        </w:rPr>
        <w:t xml:space="preserve">n behalf of </w:t>
      </w:r>
      <w:r w:rsidR="00945B6D">
        <w:rPr>
          <w:rFonts w:ascii="Arial" w:hAnsi="Arial" w:cs="Arial"/>
          <w:sz w:val="28"/>
          <w:szCs w:val="24"/>
        </w:rPr>
        <w:t>the ASEAN Secretariat</w:t>
      </w:r>
      <w:r w:rsidR="00716904">
        <w:rPr>
          <w:rFonts w:ascii="Arial" w:hAnsi="Arial" w:cs="Arial"/>
          <w:sz w:val="28"/>
          <w:szCs w:val="24"/>
        </w:rPr>
        <w:t xml:space="preserve"> and Secretary-General of ASEAN Dato Lim Jock Hoi</w:t>
      </w:r>
      <w:r w:rsidR="005A7C14">
        <w:rPr>
          <w:rFonts w:ascii="Arial" w:hAnsi="Arial" w:cs="Arial"/>
          <w:sz w:val="28"/>
          <w:szCs w:val="24"/>
        </w:rPr>
        <w:t>,</w:t>
      </w:r>
      <w:r w:rsidR="00262A5F" w:rsidRPr="005B7F5F">
        <w:rPr>
          <w:rFonts w:ascii="Arial" w:hAnsi="Arial" w:cs="Arial"/>
          <w:sz w:val="28"/>
          <w:szCs w:val="24"/>
        </w:rPr>
        <w:t xml:space="preserve"> </w:t>
      </w:r>
      <w:r w:rsidRPr="005B7F5F">
        <w:rPr>
          <w:rFonts w:ascii="Arial" w:hAnsi="Arial" w:cs="Arial"/>
          <w:sz w:val="28"/>
          <w:szCs w:val="24"/>
        </w:rPr>
        <w:t>I would like to express our appreciation</w:t>
      </w:r>
      <w:r w:rsidR="00716904">
        <w:rPr>
          <w:rFonts w:ascii="Arial" w:hAnsi="Arial" w:cs="Arial"/>
          <w:sz w:val="28"/>
          <w:szCs w:val="24"/>
        </w:rPr>
        <w:t>s</w:t>
      </w:r>
      <w:r w:rsidRPr="005B7F5F">
        <w:rPr>
          <w:rFonts w:ascii="Arial" w:hAnsi="Arial" w:cs="Arial"/>
          <w:sz w:val="28"/>
          <w:szCs w:val="24"/>
        </w:rPr>
        <w:t xml:space="preserve"> to the ASEAN</w:t>
      </w:r>
      <w:r w:rsidR="00BB4E9C" w:rsidRPr="005B7F5F">
        <w:rPr>
          <w:rFonts w:ascii="Arial" w:hAnsi="Arial" w:cs="Arial"/>
          <w:sz w:val="28"/>
          <w:szCs w:val="24"/>
        </w:rPr>
        <w:t xml:space="preserve"> Institute for Peace and Reconciliation</w:t>
      </w:r>
      <w:r w:rsidRPr="005B7F5F">
        <w:rPr>
          <w:rFonts w:ascii="Arial" w:hAnsi="Arial" w:cs="Arial"/>
          <w:sz w:val="28"/>
          <w:szCs w:val="24"/>
        </w:rPr>
        <w:t xml:space="preserve"> and </w:t>
      </w:r>
      <w:r w:rsidR="00716904">
        <w:rPr>
          <w:rFonts w:ascii="Arial" w:hAnsi="Arial" w:cs="Arial"/>
          <w:sz w:val="28"/>
          <w:szCs w:val="24"/>
        </w:rPr>
        <w:t xml:space="preserve">the </w:t>
      </w:r>
      <w:r w:rsidRPr="005B7F5F">
        <w:rPr>
          <w:rFonts w:ascii="Arial" w:hAnsi="Arial" w:cs="Arial"/>
          <w:sz w:val="28"/>
          <w:szCs w:val="24"/>
        </w:rPr>
        <w:t>U</w:t>
      </w:r>
      <w:r w:rsidR="00BB4E9C" w:rsidRPr="005B7F5F">
        <w:rPr>
          <w:rFonts w:ascii="Arial" w:hAnsi="Arial" w:cs="Arial"/>
          <w:sz w:val="28"/>
          <w:szCs w:val="24"/>
        </w:rPr>
        <w:t xml:space="preserve">nited </w:t>
      </w:r>
      <w:r w:rsidRPr="005B7F5F">
        <w:rPr>
          <w:rFonts w:ascii="Arial" w:hAnsi="Arial" w:cs="Arial"/>
          <w:sz w:val="28"/>
          <w:szCs w:val="24"/>
        </w:rPr>
        <w:t>N</w:t>
      </w:r>
      <w:r w:rsidR="00BB4E9C" w:rsidRPr="005B7F5F">
        <w:rPr>
          <w:rFonts w:ascii="Arial" w:hAnsi="Arial" w:cs="Arial"/>
          <w:sz w:val="28"/>
          <w:szCs w:val="24"/>
        </w:rPr>
        <w:t>ations</w:t>
      </w:r>
      <w:r w:rsidR="003D01D1" w:rsidRPr="005B7F5F">
        <w:rPr>
          <w:rFonts w:ascii="Arial" w:hAnsi="Arial" w:cs="Arial"/>
          <w:sz w:val="28"/>
          <w:szCs w:val="24"/>
        </w:rPr>
        <w:t xml:space="preserve"> Department of Political Affairs for </w:t>
      </w:r>
      <w:r w:rsidR="00945B6D">
        <w:rPr>
          <w:rFonts w:ascii="Arial" w:hAnsi="Arial" w:cs="Arial"/>
          <w:sz w:val="28"/>
          <w:szCs w:val="24"/>
        </w:rPr>
        <w:t xml:space="preserve">the initiative </w:t>
      </w:r>
      <w:r w:rsidR="00716904">
        <w:rPr>
          <w:rFonts w:ascii="Arial" w:hAnsi="Arial" w:cs="Arial"/>
          <w:sz w:val="28"/>
          <w:szCs w:val="24"/>
        </w:rPr>
        <w:t xml:space="preserve">to </w:t>
      </w:r>
      <w:r w:rsidR="00945B6D">
        <w:rPr>
          <w:rFonts w:ascii="Arial" w:hAnsi="Arial" w:cs="Arial"/>
          <w:sz w:val="28"/>
          <w:szCs w:val="24"/>
        </w:rPr>
        <w:t xml:space="preserve">bring together the best and brightest minds from various parts of the world to share experiences and insights on this important and ever evolving subject matter.  </w:t>
      </w:r>
    </w:p>
    <w:p w14:paraId="3218CAC0" w14:textId="77777777" w:rsidR="003D01D1" w:rsidRPr="005A2FBF" w:rsidRDefault="003D01D1" w:rsidP="005A2FB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59AC65E2" w14:textId="0FAA3CCD" w:rsidR="00C66C45" w:rsidRDefault="00945B6D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Let me begin by underlining that conflict, in the form of inter-</w:t>
      </w:r>
      <w:r w:rsidR="00C66C45">
        <w:rPr>
          <w:rFonts w:ascii="Arial" w:hAnsi="Arial" w:cs="Arial"/>
          <w:sz w:val="28"/>
          <w:szCs w:val="24"/>
        </w:rPr>
        <w:t>state or cross-border conflict, and specifically the avoidance or prevention of such a conflict, has been at the heart of ASEAN. We may not use the same jargons or terminologies, but managing and resolving c</w:t>
      </w:r>
      <w:r w:rsidR="005B7F5F" w:rsidRPr="005B7F5F">
        <w:rPr>
          <w:rFonts w:ascii="Arial" w:hAnsi="Arial" w:cs="Arial"/>
          <w:sz w:val="28"/>
          <w:szCs w:val="24"/>
        </w:rPr>
        <w:t xml:space="preserve">onflict </w:t>
      </w:r>
      <w:r w:rsidR="00C66C45">
        <w:rPr>
          <w:rFonts w:ascii="Arial" w:hAnsi="Arial" w:cs="Arial"/>
          <w:sz w:val="28"/>
          <w:szCs w:val="24"/>
        </w:rPr>
        <w:t>are very much at the core of ASEAN’s interest</w:t>
      </w:r>
      <w:r w:rsidR="0023669E">
        <w:rPr>
          <w:rFonts w:ascii="Arial" w:hAnsi="Arial" w:cs="Arial"/>
          <w:sz w:val="28"/>
          <w:szCs w:val="24"/>
        </w:rPr>
        <w:t>s</w:t>
      </w:r>
      <w:r w:rsidR="00C66C45">
        <w:rPr>
          <w:rFonts w:ascii="Arial" w:hAnsi="Arial" w:cs="Arial"/>
          <w:sz w:val="28"/>
          <w:szCs w:val="24"/>
        </w:rPr>
        <w:t xml:space="preserve">.  </w:t>
      </w:r>
    </w:p>
    <w:p w14:paraId="6340EF24" w14:textId="2A59BDED" w:rsidR="005B7F5F" w:rsidRPr="005B7F5F" w:rsidRDefault="00C66C45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lastRenderedPageBreak/>
        <w:t xml:space="preserve">In our parlance, the ASEAN’s aspiration </w:t>
      </w:r>
      <w:r w:rsidR="005B7F5F" w:rsidRPr="005B7F5F">
        <w:rPr>
          <w:rFonts w:ascii="Arial" w:hAnsi="Arial" w:cs="Arial"/>
          <w:sz w:val="28"/>
          <w:szCs w:val="24"/>
        </w:rPr>
        <w:t xml:space="preserve">is </w:t>
      </w:r>
      <w:r w:rsidR="005B7F5F">
        <w:rPr>
          <w:rFonts w:ascii="Arial" w:hAnsi="Arial" w:cs="Arial"/>
          <w:sz w:val="28"/>
          <w:szCs w:val="24"/>
        </w:rPr>
        <w:t xml:space="preserve">to build </w:t>
      </w:r>
      <w:r w:rsidR="007F2D1D" w:rsidRPr="005B7F5F">
        <w:rPr>
          <w:rFonts w:ascii="Arial" w:hAnsi="Arial" w:cs="Arial"/>
          <w:sz w:val="28"/>
          <w:szCs w:val="24"/>
        </w:rPr>
        <w:t>a peaceful</w:t>
      </w:r>
      <w:r w:rsidR="00C61FF4" w:rsidRPr="005B7F5F">
        <w:rPr>
          <w:rFonts w:ascii="Arial" w:hAnsi="Arial" w:cs="Arial"/>
          <w:sz w:val="28"/>
          <w:szCs w:val="24"/>
        </w:rPr>
        <w:t xml:space="preserve"> </w:t>
      </w:r>
      <w:r w:rsidR="002162C6" w:rsidRPr="005B7F5F">
        <w:rPr>
          <w:rFonts w:ascii="Arial" w:hAnsi="Arial" w:cs="Arial"/>
          <w:sz w:val="28"/>
          <w:szCs w:val="24"/>
        </w:rPr>
        <w:t xml:space="preserve">and </w:t>
      </w:r>
      <w:r w:rsidR="00C61FF4" w:rsidRPr="005B7F5F">
        <w:rPr>
          <w:rFonts w:ascii="Arial" w:hAnsi="Arial" w:cs="Arial"/>
          <w:sz w:val="28"/>
          <w:szCs w:val="24"/>
        </w:rPr>
        <w:t xml:space="preserve">stable community. ASEAN </w:t>
      </w:r>
      <w:r w:rsidR="005B7F5F" w:rsidRPr="005B7F5F">
        <w:rPr>
          <w:rFonts w:ascii="Arial" w:hAnsi="Arial" w:cs="Arial"/>
          <w:sz w:val="28"/>
          <w:szCs w:val="24"/>
        </w:rPr>
        <w:t xml:space="preserve">also </w:t>
      </w:r>
      <w:r w:rsidR="00C61FF4" w:rsidRPr="005B7F5F">
        <w:rPr>
          <w:rFonts w:ascii="Arial" w:hAnsi="Arial" w:cs="Arial"/>
          <w:sz w:val="28"/>
          <w:szCs w:val="24"/>
        </w:rPr>
        <w:t>strive</w:t>
      </w:r>
      <w:r w:rsidR="002162C6" w:rsidRPr="005B7F5F">
        <w:rPr>
          <w:rFonts w:ascii="Arial" w:hAnsi="Arial" w:cs="Arial"/>
          <w:sz w:val="28"/>
          <w:szCs w:val="24"/>
        </w:rPr>
        <w:t>s</w:t>
      </w:r>
      <w:r w:rsidR="00C61FF4" w:rsidRPr="005B7F5F">
        <w:rPr>
          <w:rFonts w:ascii="Arial" w:hAnsi="Arial" w:cs="Arial"/>
          <w:sz w:val="28"/>
          <w:szCs w:val="24"/>
        </w:rPr>
        <w:t xml:space="preserve"> to </w:t>
      </w:r>
      <w:r w:rsidR="005B7F5F" w:rsidRPr="005B7F5F">
        <w:rPr>
          <w:rFonts w:ascii="Arial" w:hAnsi="Arial" w:cs="Arial"/>
          <w:sz w:val="28"/>
          <w:szCs w:val="24"/>
        </w:rPr>
        <w:t xml:space="preserve">be </w:t>
      </w:r>
      <w:r w:rsidR="00C61FF4" w:rsidRPr="005B7F5F">
        <w:rPr>
          <w:rFonts w:ascii="Arial" w:hAnsi="Arial" w:cs="Arial"/>
          <w:sz w:val="28"/>
          <w:szCs w:val="24"/>
        </w:rPr>
        <w:t>cohesive, responsive and relevant in addressing challenges to regional peace and security</w:t>
      </w:r>
      <w:r w:rsidR="005B7F5F">
        <w:rPr>
          <w:rFonts w:ascii="Arial" w:hAnsi="Arial" w:cs="Arial"/>
          <w:sz w:val="28"/>
          <w:szCs w:val="24"/>
        </w:rPr>
        <w:t>,</w:t>
      </w:r>
      <w:r w:rsidR="00C61FF4" w:rsidRPr="005B7F5F">
        <w:rPr>
          <w:rFonts w:ascii="Arial" w:hAnsi="Arial" w:cs="Arial"/>
          <w:sz w:val="28"/>
          <w:szCs w:val="24"/>
        </w:rPr>
        <w:t xml:space="preserve"> as well as </w:t>
      </w:r>
      <w:r w:rsidR="005B7F5F" w:rsidRPr="005B7F5F">
        <w:rPr>
          <w:rFonts w:ascii="Arial" w:hAnsi="Arial" w:cs="Arial"/>
          <w:sz w:val="28"/>
          <w:szCs w:val="24"/>
        </w:rPr>
        <w:t xml:space="preserve">assuming </w:t>
      </w:r>
      <w:r w:rsidR="00C61FF4" w:rsidRPr="005B7F5F">
        <w:rPr>
          <w:rFonts w:ascii="Arial" w:hAnsi="Arial" w:cs="Arial"/>
          <w:sz w:val="28"/>
          <w:szCs w:val="24"/>
        </w:rPr>
        <w:t xml:space="preserve">a central role in shaping the evolving regional architecture. </w:t>
      </w:r>
    </w:p>
    <w:p w14:paraId="5ACB787C" w14:textId="77777777" w:rsidR="005B7F5F" w:rsidRPr="005B7F5F" w:rsidRDefault="005B7F5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3190584C" w14:textId="14DB85F2" w:rsidR="007F2D1D" w:rsidRPr="005B7F5F" w:rsidRDefault="004568E8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Overall, t</w:t>
      </w:r>
      <w:r w:rsidR="005B7F5F">
        <w:rPr>
          <w:rFonts w:ascii="Arial" w:hAnsi="Arial" w:cs="Arial"/>
          <w:sz w:val="28"/>
          <w:szCs w:val="24"/>
        </w:rPr>
        <w:t xml:space="preserve">he ASEAN Community envisions by ASEAN is </w:t>
      </w:r>
      <w:r w:rsidR="00C61FF4" w:rsidRPr="005B7F5F">
        <w:rPr>
          <w:rFonts w:ascii="Arial" w:hAnsi="Arial" w:cs="Arial"/>
          <w:sz w:val="28"/>
          <w:szCs w:val="24"/>
        </w:rPr>
        <w:t>a region that resolves differ</w:t>
      </w:r>
      <w:r w:rsidR="0053605F" w:rsidRPr="005B7F5F">
        <w:rPr>
          <w:rFonts w:ascii="Arial" w:hAnsi="Arial" w:cs="Arial"/>
          <w:sz w:val="28"/>
          <w:szCs w:val="24"/>
        </w:rPr>
        <w:t>ences and disputes by peaceful means</w:t>
      </w:r>
      <w:r w:rsidR="005B7F5F">
        <w:rPr>
          <w:rFonts w:ascii="Arial" w:hAnsi="Arial" w:cs="Arial"/>
          <w:sz w:val="28"/>
          <w:szCs w:val="24"/>
        </w:rPr>
        <w:t xml:space="preserve">. </w:t>
      </w:r>
      <w:r w:rsidR="00C66C45">
        <w:rPr>
          <w:rFonts w:ascii="Arial" w:hAnsi="Arial" w:cs="Arial"/>
          <w:sz w:val="28"/>
          <w:szCs w:val="24"/>
        </w:rPr>
        <w:t xml:space="preserve">The emphasis here on the words: “peaceful means.” </w:t>
      </w:r>
      <w:r>
        <w:rPr>
          <w:rFonts w:ascii="Arial" w:hAnsi="Arial" w:cs="Arial"/>
          <w:sz w:val="28"/>
          <w:szCs w:val="24"/>
        </w:rPr>
        <w:t xml:space="preserve"> </w:t>
      </w:r>
      <w:r w:rsidR="005B7F5F">
        <w:rPr>
          <w:rFonts w:ascii="Arial" w:hAnsi="Arial" w:cs="Arial"/>
          <w:sz w:val="28"/>
          <w:szCs w:val="24"/>
        </w:rPr>
        <w:t>Th</w:t>
      </w:r>
      <w:r w:rsidR="00C66C45">
        <w:rPr>
          <w:rFonts w:ascii="Arial" w:hAnsi="Arial" w:cs="Arial"/>
          <w:sz w:val="28"/>
          <w:szCs w:val="24"/>
        </w:rPr>
        <w:t xml:space="preserve">e approaches </w:t>
      </w:r>
      <w:r>
        <w:rPr>
          <w:rFonts w:ascii="Arial" w:hAnsi="Arial" w:cs="Arial"/>
          <w:sz w:val="28"/>
          <w:szCs w:val="24"/>
        </w:rPr>
        <w:t xml:space="preserve">to achieve this </w:t>
      </w:r>
      <w:r w:rsidR="005B7F5F">
        <w:rPr>
          <w:rFonts w:ascii="Arial" w:hAnsi="Arial" w:cs="Arial"/>
          <w:sz w:val="28"/>
          <w:szCs w:val="24"/>
        </w:rPr>
        <w:t xml:space="preserve">would include </w:t>
      </w:r>
      <w:r w:rsidR="00637B56" w:rsidRPr="005B7F5F">
        <w:rPr>
          <w:rFonts w:ascii="Arial" w:hAnsi="Arial" w:cs="Arial"/>
          <w:sz w:val="28"/>
          <w:szCs w:val="24"/>
        </w:rPr>
        <w:t>but not limited to</w:t>
      </w:r>
      <w:r w:rsidR="0053605F" w:rsidRPr="005B7F5F">
        <w:rPr>
          <w:rFonts w:ascii="Arial" w:hAnsi="Arial" w:cs="Arial"/>
          <w:sz w:val="28"/>
          <w:szCs w:val="24"/>
        </w:rPr>
        <w:t xml:space="preserve"> adopting peaceful dispute settlement mechanisms while strengthening confidence-building measures, promoting preventive diplomacy activities and conflict resolution initiatives.</w:t>
      </w:r>
      <w:r w:rsidR="00262A5F" w:rsidRPr="005B7F5F">
        <w:rPr>
          <w:rFonts w:ascii="Arial" w:hAnsi="Arial" w:cs="Arial"/>
          <w:sz w:val="28"/>
          <w:szCs w:val="24"/>
        </w:rPr>
        <w:t xml:space="preserve"> </w:t>
      </w:r>
    </w:p>
    <w:p w14:paraId="63A01DD0" w14:textId="77777777" w:rsidR="005B2482" w:rsidRPr="005B7F5F" w:rsidRDefault="005B2482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40510174" w14:textId="45262B81" w:rsidR="009C132B" w:rsidRPr="005B7F5F" w:rsidRDefault="007E2FF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In this context, t</w:t>
      </w:r>
      <w:r w:rsidR="005B2482" w:rsidRPr="005B7F5F">
        <w:rPr>
          <w:rFonts w:ascii="Arial" w:hAnsi="Arial" w:cs="Arial"/>
          <w:sz w:val="28"/>
          <w:szCs w:val="24"/>
        </w:rPr>
        <w:t xml:space="preserve">he ASEAN political-security cooperation </w:t>
      </w:r>
      <w:r>
        <w:rPr>
          <w:rFonts w:ascii="Arial" w:hAnsi="Arial" w:cs="Arial"/>
          <w:sz w:val="28"/>
          <w:szCs w:val="24"/>
        </w:rPr>
        <w:t>promotes</w:t>
      </w:r>
      <w:r w:rsidR="005B2482" w:rsidRPr="005B7F5F">
        <w:rPr>
          <w:rFonts w:ascii="Arial" w:hAnsi="Arial" w:cs="Arial"/>
          <w:sz w:val="28"/>
          <w:szCs w:val="24"/>
        </w:rPr>
        <w:t xml:space="preserve"> ASEAN principles, shared values and norms as well as </w:t>
      </w:r>
      <w:r w:rsidR="00637B56" w:rsidRPr="005B7F5F">
        <w:rPr>
          <w:rFonts w:ascii="Arial" w:hAnsi="Arial" w:cs="Arial"/>
          <w:sz w:val="28"/>
          <w:szCs w:val="24"/>
        </w:rPr>
        <w:t xml:space="preserve">the </w:t>
      </w:r>
      <w:r w:rsidR="005B2482" w:rsidRPr="005B7F5F">
        <w:rPr>
          <w:rFonts w:ascii="Arial" w:hAnsi="Arial" w:cs="Arial"/>
          <w:sz w:val="28"/>
          <w:szCs w:val="24"/>
        </w:rPr>
        <w:t xml:space="preserve">principles of international law governing peaceful conduct among States. </w:t>
      </w:r>
      <w:r w:rsidR="00C66C45">
        <w:rPr>
          <w:rFonts w:ascii="Arial" w:hAnsi="Arial" w:cs="Arial"/>
          <w:sz w:val="28"/>
          <w:szCs w:val="24"/>
        </w:rPr>
        <w:t xml:space="preserve">For this reason, </w:t>
      </w:r>
      <w:r w:rsidR="005B2482" w:rsidRPr="005B7F5F">
        <w:rPr>
          <w:rFonts w:ascii="Arial" w:hAnsi="Arial" w:cs="Arial"/>
          <w:sz w:val="28"/>
          <w:szCs w:val="24"/>
        </w:rPr>
        <w:t xml:space="preserve">ASEAN </w:t>
      </w:r>
      <w:r>
        <w:rPr>
          <w:rFonts w:ascii="Arial" w:hAnsi="Arial" w:cs="Arial"/>
          <w:sz w:val="28"/>
          <w:szCs w:val="24"/>
        </w:rPr>
        <w:t xml:space="preserve">actively </w:t>
      </w:r>
      <w:r w:rsidR="005B2482" w:rsidRPr="005B7F5F">
        <w:rPr>
          <w:rFonts w:ascii="Arial" w:hAnsi="Arial" w:cs="Arial"/>
          <w:sz w:val="28"/>
          <w:szCs w:val="24"/>
        </w:rPr>
        <w:t>engag</w:t>
      </w:r>
      <w:r w:rsidR="00C66C45">
        <w:rPr>
          <w:rFonts w:ascii="Arial" w:hAnsi="Arial" w:cs="Arial"/>
          <w:sz w:val="28"/>
          <w:szCs w:val="24"/>
        </w:rPr>
        <w:t>es</w:t>
      </w:r>
      <w:r w:rsidR="005B2482" w:rsidRPr="005B7F5F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various </w:t>
      </w:r>
      <w:r w:rsidR="005B2482" w:rsidRPr="005B7F5F">
        <w:rPr>
          <w:rFonts w:ascii="Arial" w:hAnsi="Arial" w:cs="Arial"/>
          <w:sz w:val="28"/>
          <w:szCs w:val="24"/>
        </w:rPr>
        <w:t>partners and external parties</w:t>
      </w:r>
      <w:r>
        <w:rPr>
          <w:rFonts w:ascii="Arial" w:hAnsi="Arial" w:cs="Arial"/>
          <w:sz w:val="28"/>
          <w:szCs w:val="24"/>
        </w:rPr>
        <w:t xml:space="preserve"> to promote the principles of ASEAN. </w:t>
      </w:r>
    </w:p>
    <w:p w14:paraId="6E6CB851" w14:textId="5BE7F3D6" w:rsidR="005B2482" w:rsidRPr="005B7F5F" w:rsidRDefault="005B2482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2AF16E70" w14:textId="0CA4064D" w:rsidR="007E2FFF" w:rsidRDefault="007E2FF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With regard to the UN, </w:t>
      </w:r>
      <w:r w:rsidR="005B7F5F">
        <w:rPr>
          <w:rFonts w:ascii="Arial" w:hAnsi="Arial" w:cs="Arial"/>
          <w:sz w:val="28"/>
          <w:szCs w:val="24"/>
        </w:rPr>
        <w:t xml:space="preserve">ASEAN’s partnership </w:t>
      </w:r>
      <w:r w:rsidR="00FE3B33" w:rsidRPr="005B7F5F">
        <w:rPr>
          <w:rFonts w:ascii="Arial" w:hAnsi="Arial" w:cs="Arial"/>
          <w:sz w:val="28"/>
          <w:szCs w:val="24"/>
        </w:rPr>
        <w:t xml:space="preserve">with the </w:t>
      </w:r>
      <w:r w:rsidR="00BF1BD6" w:rsidRPr="005B7F5F">
        <w:rPr>
          <w:rFonts w:ascii="Arial" w:hAnsi="Arial" w:cs="Arial"/>
          <w:sz w:val="28"/>
          <w:szCs w:val="24"/>
        </w:rPr>
        <w:t>UN</w:t>
      </w:r>
      <w:r w:rsidR="00FE3B33" w:rsidRPr="005B7F5F">
        <w:rPr>
          <w:rFonts w:ascii="Arial" w:hAnsi="Arial" w:cs="Arial"/>
          <w:sz w:val="28"/>
          <w:szCs w:val="24"/>
        </w:rPr>
        <w:t xml:space="preserve"> dated back to the early 1970s</w:t>
      </w:r>
      <w:r w:rsidR="005B7F5F">
        <w:rPr>
          <w:rFonts w:ascii="Arial" w:hAnsi="Arial" w:cs="Arial"/>
          <w:sz w:val="28"/>
          <w:szCs w:val="24"/>
        </w:rPr>
        <w:t xml:space="preserve">. </w:t>
      </w:r>
      <w:r>
        <w:rPr>
          <w:rFonts w:ascii="Arial" w:hAnsi="Arial" w:cs="Arial"/>
          <w:sz w:val="28"/>
          <w:szCs w:val="24"/>
        </w:rPr>
        <w:t>Th</w:t>
      </w:r>
      <w:r w:rsidR="004568E8">
        <w:rPr>
          <w:rFonts w:ascii="Arial" w:hAnsi="Arial" w:cs="Arial"/>
          <w:sz w:val="28"/>
          <w:szCs w:val="24"/>
        </w:rPr>
        <w:t>e</w:t>
      </w:r>
      <w:r>
        <w:rPr>
          <w:rFonts w:ascii="Arial" w:hAnsi="Arial" w:cs="Arial"/>
          <w:sz w:val="28"/>
          <w:szCs w:val="24"/>
        </w:rPr>
        <w:t xml:space="preserve"> long and fruitful partnership </w:t>
      </w:r>
      <w:r w:rsidR="004568E8">
        <w:rPr>
          <w:rFonts w:ascii="Arial" w:hAnsi="Arial" w:cs="Arial"/>
          <w:sz w:val="28"/>
          <w:szCs w:val="24"/>
        </w:rPr>
        <w:t>testifies that</w:t>
      </w:r>
      <w:r>
        <w:rPr>
          <w:rFonts w:ascii="Arial" w:hAnsi="Arial" w:cs="Arial"/>
          <w:sz w:val="28"/>
          <w:szCs w:val="24"/>
        </w:rPr>
        <w:t xml:space="preserve"> the UN </w:t>
      </w:r>
      <w:r w:rsidR="004568E8">
        <w:rPr>
          <w:rFonts w:ascii="Arial" w:hAnsi="Arial" w:cs="Arial"/>
          <w:sz w:val="28"/>
          <w:szCs w:val="24"/>
        </w:rPr>
        <w:t>i</w:t>
      </w:r>
      <w:r>
        <w:rPr>
          <w:rFonts w:ascii="Arial" w:hAnsi="Arial" w:cs="Arial"/>
          <w:sz w:val="28"/>
          <w:szCs w:val="24"/>
        </w:rPr>
        <w:t xml:space="preserve">s </w:t>
      </w:r>
      <w:r w:rsidR="0094248D">
        <w:rPr>
          <w:rFonts w:ascii="Arial" w:hAnsi="Arial" w:cs="Arial"/>
          <w:sz w:val="28"/>
          <w:szCs w:val="24"/>
        </w:rPr>
        <w:t xml:space="preserve">indeed </w:t>
      </w:r>
      <w:r>
        <w:rPr>
          <w:rFonts w:ascii="Arial" w:hAnsi="Arial" w:cs="Arial"/>
          <w:sz w:val="28"/>
          <w:szCs w:val="24"/>
        </w:rPr>
        <w:t xml:space="preserve">a key partner of ASEAN. </w:t>
      </w:r>
      <w:r w:rsidR="00FE3B33" w:rsidRPr="005B7F5F">
        <w:rPr>
          <w:rFonts w:ascii="Arial" w:hAnsi="Arial" w:cs="Arial"/>
          <w:sz w:val="28"/>
          <w:szCs w:val="24"/>
        </w:rPr>
        <w:t> </w:t>
      </w:r>
    </w:p>
    <w:p w14:paraId="6254891C" w14:textId="77777777" w:rsidR="007E2FFF" w:rsidRDefault="007E2FF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6084D203" w14:textId="77777777" w:rsidR="007E2FFF" w:rsidRDefault="005B7F5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5B7F5F">
        <w:rPr>
          <w:rFonts w:ascii="Arial" w:hAnsi="Arial" w:cs="Arial"/>
          <w:sz w:val="28"/>
          <w:szCs w:val="24"/>
        </w:rPr>
        <w:t xml:space="preserve">One of the key features of the ASEAN-UN Comprehensive Partnership is to promote regional and international peace and security. </w:t>
      </w:r>
      <w:r w:rsidR="007E2FFF">
        <w:rPr>
          <w:rFonts w:ascii="Arial" w:hAnsi="Arial" w:cs="Arial"/>
          <w:sz w:val="28"/>
          <w:szCs w:val="24"/>
        </w:rPr>
        <w:t>In connection with this, t</w:t>
      </w:r>
      <w:r w:rsidRPr="005B7F5F">
        <w:rPr>
          <w:rFonts w:ascii="Arial" w:hAnsi="Arial" w:cs="Arial"/>
          <w:sz w:val="28"/>
          <w:szCs w:val="24"/>
        </w:rPr>
        <w:t xml:space="preserve">he UN has contributed to activities within ASEAN-led mechanisms, including the ASEAN Regional Forum (ARF). </w:t>
      </w:r>
    </w:p>
    <w:p w14:paraId="717CCDA4" w14:textId="77777777" w:rsidR="007E2FFF" w:rsidRDefault="007E2FF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1A9E5740" w14:textId="169557B7" w:rsidR="005B7F5F" w:rsidRPr="007E2FFF" w:rsidRDefault="005B7F5F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5B7F5F">
        <w:rPr>
          <w:rFonts w:ascii="Arial" w:hAnsi="Arial" w:cs="Arial"/>
          <w:sz w:val="28"/>
          <w:szCs w:val="24"/>
        </w:rPr>
        <w:lastRenderedPageBreak/>
        <w:t>Exchange of experiences and best practices in conflict prevention and preventive diplomacy has</w:t>
      </w:r>
      <w:r w:rsidR="00534AD4">
        <w:rPr>
          <w:rFonts w:ascii="Arial" w:hAnsi="Arial" w:cs="Arial"/>
          <w:sz w:val="28"/>
          <w:szCs w:val="24"/>
        </w:rPr>
        <w:t xml:space="preserve"> also</w:t>
      </w:r>
      <w:r w:rsidRPr="005B7F5F">
        <w:rPr>
          <w:rFonts w:ascii="Arial" w:hAnsi="Arial" w:cs="Arial"/>
          <w:sz w:val="28"/>
          <w:szCs w:val="24"/>
        </w:rPr>
        <w:t xml:space="preserve"> intensified through </w:t>
      </w:r>
      <w:r w:rsidR="004568E8">
        <w:rPr>
          <w:rFonts w:ascii="Arial" w:hAnsi="Arial" w:cs="Arial"/>
          <w:sz w:val="28"/>
          <w:szCs w:val="24"/>
        </w:rPr>
        <w:t xml:space="preserve">the </w:t>
      </w:r>
      <w:r w:rsidRPr="005B7F5F">
        <w:rPr>
          <w:rFonts w:ascii="Arial" w:hAnsi="Arial" w:cs="Arial"/>
          <w:sz w:val="28"/>
          <w:szCs w:val="24"/>
        </w:rPr>
        <w:t>Track 1.5 ASEAN-UN Regional Dialogue (AURED) held</w:t>
      </w:r>
      <w:bookmarkStart w:id="0" w:name="_GoBack"/>
      <w:bookmarkEnd w:id="0"/>
      <w:r w:rsidRPr="005B7F5F">
        <w:rPr>
          <w:rFonts w:ascii="Arial" w:hAnsi="Arial" w:cs="Arial"/>
          <w:sz w:val="28"/>
          <w:szCs w:val="24"/>
        </w:rPr>
        <w:t xml:space="preserve"> since 2012. Different themes have been discussed </w:t>
      </w:r>
      <w:r w:rsidR="00534AD4">
        <w:rPr>
          <w:rFonts w:ascii="Arial" w:hAnsi="Arial" w:cs="Arial"/>
          <w:sz w:val="28"/>
          <w:szCs w:val="24"/>
        </w:rPr>
        <w:t>under</w:t>
      </w:r>
      <w:r w:rsidRPr="005B7F5F">
        <w:rPr>
          <w:rFonts w:ascii="Arial" w:hAnsi="Arial" w:cs="Arial"/>
          <w:sz w:val="28"/>
          <w:szCs w:val="24"/>
        </w:rPr>
        <w:t xml:space="preserve"> the AURED series</w:t>
      </w:r>
      <w:r w:rsidR="004568E8">
        <w:rPr>
          <w:rFonts w:ascii="Arial" w:hAnsi="Arial" w:cs="Arial"/>
          <w:sz w:val="28"/>
          <w:szCs w:val="24"/>
        </w:rPr>
        <w:t>. M</w:t>
      </w:r>
      <w:r w:rsidRPr="005B7F5F">
        <w:rPr>
          <w:rFonts w:ascii="Arial" w:hAnsi="Arial" w:cs="Arial"/>
          <w:sz w:val="28"/>
          <w:szCs w:val="24"/>
        </w:rPr>
        <w:t>ost recently</w:t>
      </w:r>
      <w:r w:rsidR="00C66C45">
        <w:rPr>
          <w:rFonts w:ascii="Arial" w:hAnsi="Arial" w:cs="Arial"/>
          <w:sz w:val="28"/>
          <w:szCs w:val="24"/>
        </w:rPr>
        <w:t>, the 4</w:t>
      </w:r>
      <w:r w:rsidR="00C66C45" w:rsidRPr="00C66C45">
        <w:rPr>
          <w:rFonts w:ascii="Arial" w:hAnsi="Arial" w:cs="Arial"/>
          <w:sz w:val="28"/>
          <w:szCs w:val="24"/>
          <w:vertAlign w:val="superscript"/>
        </w:rPr>
        <w:t>th</w:t>
      </w:r>
      <w:r w:rsidR="00C66C45">
        <w:rPr>
          <w:rFonts w:ascii="Arial" w:hAnsi="Arial" w:cs="Arial"/>
          <w:sz w:val="28"/>
          <w:szCs w:val="24"/>
        </w:rPr>
        <w:t xml:space="preserve"> in the series held in Kuala Lumpur in December 2017, focused</w:t>
      </w:r>
      <w:r w:rsidRPr="005B7F5F">
        <w:rPr>
          <w:rFonts w:ascii="Arial" w:hAnsi="Arial" w:cs="Arial"/>
          <w:sz w:val="28"/>
          <w:szCs w:val="24"/>
        </w:rPr>
        <w:t xml:space="preserve"> on </w:t>
      </w:r>
      <w:r w:rsidRPr="005B7F5F">
        <w:rPr>
          <w:rFonts w:ascii="Arial" w:hAnsi="Arial" w:cs="Arial"/>
          <w:bCs/>
          <w:sz w:val="28"/>
          <w:szCs w:val="24"/>
        </w:rPr>
        <w:t xml:space="preserve">the role of women in the prevention of violent extremism. </w:t>
      </w:r>
      <w:r w:rsidR="00C66C45">
        <w:rPr>
          <w:rFonts w:ascii="Arial" w:hAnsi="Arial" w:cs="Arial"/>
          <w:bCs/>
          <w:sz w:val="28"/>
          <w:szCs w:val="24"/>
        </w:rPr>
        <w:t>The 5</w:t>
      </w:r>
      <w:r w:rsidR="00C66C45" w:rsidRPr="00C66C45">
        <w:rPr>
          <w:rFonts w:ascii="Arial" w:hAnsi="Arial" w:cs="Arial"/>
          <w:bCs/>
          <w:sz w:val="28"/>
          <w:szCs w:val="24"/>
          <w:vertAlign w:val="superscript"/>
        </w:rPr>
        <w:t>th</w:t>
      </w:r>
      <w:r w:rsidR="00C66C45">
        <w:rPr>
          <w:rFonts w:ascii="Arial" w:hAnsi="Arial" w:cs="Arial"/>
          <w:bCs/>
          <w:sz w:val="28"/>
          <w:szCs w:val="24"/>
        </w:rPr>
        <w:t xml:space="preserve"> Dialogue is in the pipeline and scheduled to be organized in Vietnam in 2019.  </w:t>
      </w:r>
    </w:p>
    <w:p w14:paraId="4785E414" w14:textId="77777777" w:rsidR="005B7F5F" w:rsidRPr="005B7F5F" w:rsidRDefault="005B7F5F" w:rsidP="005B7F5F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4"/>
          <w:lang w:val="en-GB"/>
        </w:rPr>
      </w:pPr>
    </w:p>
    <w:p w14:paraId="66492451" w14:textId="777D60C8" w:rsidR="005B7F5F" w:rsidRDefault="00C02EC3" w:rsidP="005B7F5F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4"/>
        </w:rPr>
      </w:pPr>
      <w:r w:rsidRPr="005B7F5F">
        <w:rPr>
          <w:rFonts w:ascii="Arial" w:hAnsi="Arial" w:cs="Arial"/>
          <w:bCs/>
          <w:iCs/>
          <w:sz w:val="28"/>
          <w:szCs w:val="24"/>
          <w:lang w:val="en-GB"/>
        </w:rPr>
        <w:t>The ASEAN-UN Plan of Action also encourage</w:t>
      </w:r>
      <w:r w:rsidR="00637B56" w:rsidRPr="005B7F5F">
        <w:rPr>
          <w:rFonts w:ascii="Arial" w:hAnsi="Arial" w:cs="Arial"/>
          <w:bCs/>
          <w:iCs/>
          <w:sz w:val="28"/>
          <w:szCs w:val="24"/>
          <w:lang w:val="en-GB"/>
        </w:rPr>
        <w:t>s</w:t>
      </w:r>
      <w:r w:rsidRPr="005B7F5F">
        <w:rPr>
          <w:rFonts w:ascii="Arial" w:hAnsi="Arial" w:cs="Arial"/>
          <w:bCs/>
          <w:iCs/>
          <w:sz w:val="28"/>
          <w:szCs w:val="24"/>
          <w:lang w:val="en-GB"/>
        </w:rPr>
        <w:t xml:space="preserve"> </w:t>
      </w:r>
      <w:r w:rsidRPr="005B7F5F">
        <w:rPr>
          <w:rFonts w:ascii="Arial" w:hAnsi="Arial" w:cs="Arial"/>
          <w:bCs/>
          <w:iCs/>
          <w:sz w:val="28"/>
          <w:szCs w:val="24"/>
        </w:rPr>
        <w:t xml:space="preserve">regular dialogues and </w:t>
      </w:r>
      <w:r w:rsidR="00C66C45" w:rsidRPr="005B7F5F">
        <w:rPr>
          <w:rFonts w:ascii="Arial" w:hAnsi="Arial" w:cs="Arial"/>
          <w:bCs/>
          <w:iCs/>
          <w:sz w:val="28"/>
          <w:szCs w:val="24"/>
        </w:rPr>
        <w:t>specialized</w:t>
      </w:r>
      <w:r w:rsidRPr="005B7F5F">
        <w:rPr>
          <w:rFonts w:ascii="Arial" w:hAnsi="Arial" w:cs="Arial"/>
          <w:bCs/>
          <w:iCs/>
          <w:sz w:val="28"/>
          <w:szCs w:val="24"/>
        </w:rPr>
        <w:t xml:space="preserve"> trainings, and collaborat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ion with the ASEAN-IPR on confidence-building measures, preventive diplomacy, peace-making, conflict resolution and post-conflict peacebuilding. </w:t>
      </w:r>
    </w:p>
    <w:p w14:paraId="56830F4D" w14:textId="77777777" w:rsidR="005B7F5F" w:rsidRDefault="005B7F5F" w:rsidP="005B7F5F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4"/>
        </w:rPr>
      </w:pPr>
    </w:p>
    <w:p w14:paraId="3D95F340" w14:textId="3632F05B" w:rsidR="007F2D1D" w:rsidRPr="005B7F5F" w:rsidRDefault="004568E8" w:rsidP="005B7F5F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4"/>
          <w:lang w:val="en-GB"/>
        </w:rPr>
      </w:pPr>
      <w:r>
        <w:rPr>
          <w:rFonts w:ascii="Arial" w:hAnsi="Arial" w:cs="Arial"/>
          <w:bCs/>
          <w:iCs/>
          <w:sz w:val="28"/>
          <w:szCs w:val="24"/>
        </w:rPr>
        <w:t>This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 Workshop </w:t>
      </w:r>
      <w:r>
        <w:rPr>
          <w:rFonts w:ascii="Arial" w:hAnsi="Arial" w:cs="Arial"/>
          <w:bCs/>
          <w:iCs/>
          <w:sz w:val="28"/>
          <w:szCs w:val="24"/>
        </w:rPr>
        <w:t xml:space="preserve">is a tangible demonstration of collaboration and synergy between 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the two institutions. </w:t>
      </w:r>
      <w:r>
        <w:rPr>
          <w:rFonts w:ascii="Arial" w:hAnsi="Arial" w:cs="Arial"/>
          <w:bCs/>
          <w:iCs/>
          <w:sz w:val="28"/>
          <w:szCs w:val="24"/>
        </w:rPr>
        <w:t xml:space="preserve">On the way forward, 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I </w:t>
      </w:r>
      <w:r>
        <w:rPr>
          <w:rFonts w:ascii="Arial" w:hAnsi="Arial" w:cs="Arial"/>
          <w:bCs/>
          <w:iCs/>
          <w:sz w:val="28"/>
          <w:szCs w:val="24"/>
        </w:rPr>
        <w:t xml:space="preserve">would 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encourage both the ASEAN-IPR and the </w:t>
      </w:r>
      <w:r w:rsidR="00637B56" w:rsidRPr="005B7F5F">
        <w:rPr>
          <w:rFonts w:ascii="Arial" w:hAnsi="Arial" w:cs="Arial"/>
          <w:bCs/>
          <w:iCs/>
          <w:sz w:val="28"/>
          <w:szCs w:val="24"/>
        </w:rPr>
        <w:t xml:space="preserve">relevant 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>UN</w:t>
      </w:r>
      <w:r w:rsidR="00637B56" w:rsidRPr="005B7F5F">
        <w:rPr>
          <w:rFonts w:ascii="Arial" w:hAnsi="Arial" w:cs="Arial"/>
          <w:bCs/>
          <w:iCs/>
          <w:sz w:val="28"/>
          <w:szCs w:val="24"/>
        </w:rPr>
        <w:t>’s counterparts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 to explore </w:t>
      </w:r>
      <w:r>
        <w:rPr>
          <w:rFonts w:ascii="Arial" w:hAnsi="Arial" w:cs="Arial"/>
          <w:bCs/>
          <w:iCs/>
          <w:sz w:val="28"/>
          <w:szCs w:val="24"/>
        </w:rPr>
        <w:t xml:space="preserve">various other 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>modalities to exchange knowledge</w:t>
      </w:r>
      <w:r w:rsidR="00534AD4">
        <w:rPr>
          <w:rFonts w:ascii="Arial" w:hAnsi="Arial" w:cs="Arial"/>
          <w:bCs/>
          <w:iCs/>
          <w:sz w:val="28"/>
          <w:szCs w:val="24"/>
        </w:rPr>
        <w:t xml:space="preserve"> and experiences</w:t>
      </w:r>
      <w:r>
        <w:rPr>
          <w:rFonts w:ascii="Arial" w:hAnsi="Arial" w:cs="Arial"/>
          <w:bCs/>
          <w:iCs/>
          <w:sz w:val="28"/>
          <w:szCs w:val="24"/>
        </w:rPr>
        <w:t>. An example of this may include</w:t>
      </w:r>
      <w:r w:rsidR="008B0B18" w:rsidRPr="005B7F5F">
        <w:rPr>
          <w:rFonts w:ascii="Arial" w:hAnsi="Arial" w:cs="Arial"/>
          <w:bCs/>
          <w:iCs/>
          <w:sz w:val="28"/>
          <w:szCs w:val="24"/>
        </w:rPr>
        <w:t xml:space="preserve"> trainings for the ASEAN-IPR Secretariat on peace and reconciliation processes.</w:t>
      </w:r>
    </w:p>
    <w:p w14:paraId="29564DCF" w14:textId="77777777" w:rsidR="00B56100" w:rsidRPr="005B7F5F" w:rsidRDefault="00B56100" w:rsidP="005B7F5F">
      <w:pPr>
        <w:spacing w:after="0" w:line="360" w:lineRule="auto"/>
        <w:jc w:val="both"/>
        <w:rPr>
          <w:rFonts w:ascii="Arial" w:hAnsi="Arial" w:cs="Arial"/>
          <w:bCs/>
          <w:iCs/>
          <w:sz w:val="28"/>
          <w:szCs w:val="24"/>
          <w:lang w:val="en-GB"/>
        </w:rPr>
      </w:pPr>
    </w:p>
    <w:p w14:paraId="0EC393F2" w14:textId="768F94A7" w:rsidR="004568E8" w:rsidRDefault="004568E8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Let me conclude by saying that managing peace, which is the main business of ASEAN, and which is larger and encompassing than conflict management, is akin to a marathon without a finishing line. We must endure; we </w:t>
      </w:r>
      <w:r w:rsidR="000A7FA0">
        <w:rPr>
          <w:rFonts w:ascii="Arial" w:hAnsi="Arial" w:cs="Arial"/>
          <w:sz w:val="28"/>
          <w:szCs w:val="24"/>
        </w:rPr>
        <w:t xml:space="preserve">simply </w:t>
      </w:r>
      <w:r>
        <w:rPr>
          <w:rFonts w:ascii="Arial" w:hAnsi="Arial" w:cs="Arial"/>
          <w:sz w:val="28"/>
          <w:szCs w:val="24"/>
        </w:rPr>
        <w:t xml:space="preserve">must sustain our efforts. </w:t>
      </w:r>
      <w:r w:rsidR="000A7FA0">
        <w:rPr>
          <w:rFonts w:ascii="Arial" w:hAnsi="Arial" w:cs="Arial"/>
          <w:sz w:val="28"/>
          <w:szCs w:val="24"/>
        </w:rPr>
        <w:t>For ASEAN, t</w:t>
      </w:r>
      <w:r>
        <w:rPr>
          <w:rFonts w:ascii="Arial" w:hAnsi="Arial" w:cs="Arial"/>
          <w:sz w:val="28"/>
          <w:szCs w:val="24"/>
        </w:rPr>
        <w:t xml:space="preserve">he ASEAN Community building is irreversible. Our only option is to move forward, </w:t>
      </w:r>
      <w:r w:rsidR="000A7FA0">
        <w:rPr>
          <w:rFonts w:ascii="Arial" w:hAnsi="Arial" w:cs="Arial"/>
          <w:sz w:val="28"/>
          <w:szCs w:val="24"/>
        </w:rPr>
        <w:t xml:space="preserve">necessitating us to brace </w:t>
      </w:r>
      <w:r w:rsidR="000A7FA0">
        <w:rPr>
          <w:rFonts w:ascii="Arial" w:hAnsi="Arial" w:cs="Arial"/>
          <w:sz w:val="28"/>
          <w:szCs w:val="24"/>
        </w:rPr>
        <w:t>ourselves</w:t>
      </w:r>
      <w:r w:rsidR="000A7FA0">
        <w:rPr>
          <w:rFonts w:ascii="Arial" w:hAnsi="Arial" w:cs="Arial"/>
          <w:sz w:val="28"/>
          <w:szCs w:val="24"/>
        </w:rPr>
        <w:t xml:space="preserve"> </w:t>
      </w:r>
      <w:r w:rsidR="00003FDC">
        <w:rPr>
          <w:rFonts w:ascii="Arial" w:hAnsi="Arial" w:cs="Arial"/>
          <w:sz w:val="28"/>
          <w:szCs w:val="24"/>
        </w:rPr>
        <w:t xml:space="preserve">and be prepared </w:t>
      </w:r>
      <w:r w:rsidR="000A7FA0">
        <w:rPr>
          <w:rFonts w:ascii="Arial" w:hAnsi="Arial" w:cs="Arial"/>
          <w:sz w:val="28"/>
          <w:szCs w:val="24"/>
        </w:rPr>
        <w:t xml:space="preserve">to </w:t>
      </w:r>
      <w:r w:rsidR="00003FDC">
        <w:rPr>
          <w:rFonts w:ascii="Arial" w:hAnsi="Arial" w:cs="Arial"/>
          <w:sz w:val="28"/>
          <w:szCs w:val="24"/>
        </w:rPr>
        <w:t xml:space="preserve">anticipate and address </w:t>
      </w:r>
      <w:r>
        <w:rPr>
          <w:rFonts w:ascii="Arial" w:hAnsi="Arial" w:cs="Arial"/>
          <w:sz w:val="28"/>
          <w:szCs w:val="24"/>
        </w:rPr>
        <w:t xml:space="preserve">all the challenges that may lead ahead.   </w:t>
      </w:r>
      <w:r w:rsidR="00FC5C42" w:rsidRPr="005B7F5F">
        <w:rPr>
          <w:rFonts w:ascii="Arial" w:hAnsi="Arial" w:cs="Arial"/>
          <w:sz w:val="28"/>
          <w:szCs w:val="24"/>
        </w:rPr>
        <w:t xml:space="preserve"> </w:t>
      </w:r>
    </w:p>
    <w:p w14:paraId="25B83CFF" w14:textId="77777777" w:rsidR="000A7FA0" w:rsidRDefault="000A7FA0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2808BB5C" w14:textId="12E85467" w:rsidR="000A7FA0" w:rsidRDefault="005B2482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5B7F5F">
        <w:rPr>
          <w:rFonts w:ascii="Arial" w:hAnsi="Arial" w:cs="Arial"/>
          <w:sz w:val="28"/>
          <w:szCs w:val="24"/>
        </w:rPr>
        <w:t xml:space="preserve">I </w:t>
      </w:r>
      <w:r w:rsidR="00FC5C42" w:rsidRPr="005B7F5F">
        <w:rPr>
          <w:rFonts w:ascii="Arial" w:hAnsi="Arial" w:cs="Arial"/>
          <w:sz w:val="28"/>
          <w:szCs w:val="24"/>
        </w:rPr>
        <w:t xml:space="preserve">trust </w:t>
      </w:r>
      <w:r w:rsidRPr="005B7F5F">
        <w:rPr>
          <w:rFonts w:ascii="Arial" w:hAnsi="Arial" w:cs="Arial"/>
          <w:sz w:val="28"/>
          <w:szCs w:val="24"/>
        </w:rPr>
        <w:t xml:space="preserve">this Workshop </w:t>
      </w:r>
      <w:r w:rsidR="00FC5C42" w:rsidRPr="005B7F5F">
        <w:rPr>
          <w:rFonts w:ascii="Arial" w:hAnsi="Arial" w:cs="Arial"/>
          <w:sz w:val="28"/>
          <w:szCs w:val="24"/>
        </w:rPr>
        <w:t xml:space="preserve">would </w:t>
      </w:r>
      <w:r w:rsidR="000A7FA0">
        <w:rPr>
          <w:rFonts w:ascii="Arial" w:hAnsi="Arial" w:cs="Arial"/>
          <w:sz w:val="28"/>
          <w:szCs w:val="24"/>
        </w:rPr>
        <w:t xml:space="preserve">provide valuable lessons-learnt for all, and the </w:t>
      </w:r>
      <w:r w:rsidR="00637B56" w:rsidRPr="005B7F5F">
        <w:rPr>
          <w:rFonts w:ascii="Arial" w:hAnsi="Arial" w:cs="Arial"/>
          <w:sz w:val="28"/>
          <w:szCs w:val="24"/>
        </w:rPr>
        <w:t>sharing</w:t>
      </w:r>
      <w:r w:rsidRPr="005B7F5F">
        <w:rPr>
          <w:rFonts w:ascii="Arial" w:hAnsi="Arial" w:cs="Arial"/>
          <w:sz w:val="28"/>
          <w:szCs w:val="24"/>
        </w:rPr>
        <w:t xml:space="preserve"> </w:t>
      </w:r>
      <w:r w:rsidR="000A7FA0">
        <w:rPr>
          <w:rFonts w:ascii="Arial" w:hAnsi="Arial" w:cs="Arial"/>
          <w:sz w:val="28"/>
          <w:szCs w:val="24"/>
        </w:rPr>
        <w:t xml:space="preserve">of </w:t>
      </w:r>
      <w:r w:rsidRPr="005B7F5F">
        <w:rPr>
          <w:rFonts w:ascii="Arial" w:hAnsi="Arial" w:cs="Arial"/>
          <w:sz w:val="28"/>
          <w:szCs w:val="24"/>
        </w:rPr>
        <w:t>experiences</w:t>
      </w:r>
      <w:r w:rsidR="000A7FA0">
        <w:rPr>
          <w:rFonts w:ascii="Arial" w:hAnsi="Arial" w:cs="Arial"/>
          <w:sz w:val="28"/>
          <w:szCs w:val="24"/>
        </w:rPr>
        <w:t xml:space="preserve"> and </w:t>
      </w:r>
      <w:r w:rsidRPr="005B7F5F">
        <w:rPr>
          <w:rFonts w:ascii="Arial" w:hAnsi="Arial" w:cs="Arial"/>
          <w:sz w:val="28"/>
          <w:szCs w:val="24"/>
        </w:rPr>
        <w:t xml:space="preserve">best practices on </w:t>
      </w:r>
      <w:r w:rsidR="000A7FA0">
        <w:rPr>
          <w:rFonts w:ascii="Arial" w:hAnsi="Arial" w:cs="Arial"/>
          <w:sz w:val="28"/>
          <w:szCs w:val="24"/>
        </w:rPr>
        <w:t xml:space="preserve">managing peace, including </w:t>
      </w:r>
      <w:r w:rsidRPr="005B7F5F">
        <w:rPr>
          <w:rFonts w:ascii="Arial" w:hAnsi="Arial" w:cs="Arial"/>
          <w:sz w:val="28"/>
          <w:szCs w:val="24"/>
        </w:rPr>
        <w:t>conflict management, conflict resolution and reconciliation</w:t>
      </w:r>
      <w:r w:rsidR="000A7FA0">
        <w:rPr>
          <w:rFonts w:ascii="Arial" w:hAnsi="Arial" w:cs="Arial"/>
          <w:sz w:val="28"/>
          <w:szCs w:val="24"/>
        </w:rPr>
        <w:t xml:space="preserve">, will become a habit among the practitioners </w:t>
      </w:r>
      <w:r w:rsidR="00F21F81">
        <w:rPr>
          <w:rFonts w:ascii="Arial" w:hAnsi="Arial" w:cs="Arial"/>
          <w:sz w:val="28"/>
          <w:szCs w:val="24"/>
        </w:rPr>
        <w:t xml:space="preserve">and institutions </w:t>
      </w:r>
      <w:r w:rsidR="000A7FA0">
        <w:rPr>
          <w:rFonts w:ascii="Arial" w:hAnsi="Arial" w:cs="Arial"/>
          <w:sz w:val="28"/>
          <w:szCs w:val="24"/>
        </w:rPr>
        <w:t xml:space="preserve">involved </w:t>
      </w:r>
      <w:r w:rsidR="00F21F81">
        <w:rPr>
          <w:rFonts w:ascii="Arial" w:hAnsi="Arial" w:cs="Arial"/>
          <w:sz w:val="28"/>
          <w:szCs w:val="24"/>
        </w:rPr>
        <w:t>in the Workshop today</w:t>
      </w:r>
      <w:r w:rsidR="000A7FA0">
        <w:rPr>
          <w:rFonts w:ascii="Arial" w:hAnsi="Arial" w:cs="Arial"/>
          <w:sz w:val="28"/>
          <w:szCs w:val="24"/>
        </w:rPr>
        <w:t>, and thereby become a useful resource to widen our perspectives and enrich our skills on this area</w:t>
      </w:r>
      <w:r w:rsidRPr="005B7F5F">
        <w:rPr>
          <w:rFonts w:ascii="Arial" w:hAnsi="Arial" w:cs="Arial"/>
          <w:sz w:val="28"/>
          <w:szCs w:val="24"/>
        </w:rPr>
        <w:t xml:space="preserve">. </w:t>
      </w:r>
    </w:p>
    <w:p w14:paraId="4B02E6FD" w14:textId="77777777" w:rsidR="000A7FA0" w:rsidRDefault="000A7FA0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11DE6A37" w14:textId="0DE2F436" w:rsidR="00D56FC0" w:rsidRPr="005B7F5F" w:rsidRDefault="000A7FA0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I </w:t>
      </w:r>
      <w:r w:rsidR="00A400FC" w:rsidRPr="005B7F5F">
        <w:rPr>
          <w:rFonts w:ascii="Arial" w:hAnsi="Arial" w:cs="Arial"/>
          <w:sz w:val="28"/>
          <w:szCs w:val="24"/>
        </w:rPr>
        <w:t xml:space="preserve">wish </w:t>
      </w:r>
      <w:r>
        <w:rPr>
          <w:rFonts w:ascii="Arial" w:hAnsi="Arial" w:cs="Arial"/>
          <w:sz w:val="28"/>
          <w:szCs w:val="24"/>
        </w:rPr>
        <w:t>you all</w:t>
      </w:r>
      <w:r w:rsidR="00A400FC" w:rsidRPr="005B7F5F">
        <w:rPr>
          <w:rFonts w:ascii="Arial" w:hAnsi="Arial" w:cs="Arial"/>
          <w:sz w:val="28"/>
          <w:szCs w:val="24"/>
        </w:rPr>
        <w:t xml:space="preserve"> a fruitful </w:t>
      </w:r>
      <w:r w:rsidR="00D46397" w:rsidRPr="005B7F5F">
        <w:rPr>
          <w:rFonts w:ascii="Arial" w:hAnsi="Arial" w:cs="Arial"/>
          <w:sz w:val="28"/>
          <w:szCs w:val="24"/>
        </w:rPr>
        <w:t>Workshop</w:t>
      </w:r>
      <w:r w:rsidR="00DE3B61" w:rsidRPr="005B7F5F">
        <w:rPr>
          <w:rFonts w:ascii="Arial" w:hAnsi="Arial" w:cs="Arial"/>
          <w:sz w:val="28"/>
          <w:szCs w:val="24"/>
        </w:rPr>
        <w:t>.</w:t>
      </w:r>
    </w:p>
    <w:p w14:paraId="0BB217EE" w14:textId="77777777" w:rsidR="00D46397" w:rsidRDefault="00D46397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56BF8545" w14:textId="77777777" w:rsidR="000A7FA0" w:rsidRDefault="000A7FA0" w:rsidP="005B7F5F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14:paraId="0C68971D" w14:textId="2379EE5B" w:rsidR="000A7FA0" w:rsidRPr="005B7F5F" w:rsidRDefault="000A7FA0" w:rsidP="000A7FA0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***</w:t>
      </w:r>
    </w:p>
    <w:sectPr w:rsidR="000A7FA0" w:rsidRPr="005B7F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F3F54" w14:textId="77777777" w:rsidR="000B2F78" w:rsidRDefault="000B2F78" w:rsidP="00C66C45">
      <w:pPr>
        <w:spacing w:after="0" w:line="240" w:lineRule="auto"/>
      </w:pPr>
      <w:r>
        <w:separator/>
      </w:r>
    </w:p>
  </w:endnote>
  <w:endnote w:type="continuationSeparator" w:id="0">
    <w:p w14:paraId="67D50676" w14:textId="77777777" w:rsidR="000B2F78" w:rsidRDefault="000B2F78" w:rsidP="00C6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71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32367" w14:textId="55EBB8C0" w:rsidR="00C66C45" w:rsidRDefault="00C66C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9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AAEA08" w14:textId="77777777" w:rsidR="00C66C45" w:rsidRDefault="00C66C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A8FD" w14:textId="77777777" w:rsidR="000B2F78" w:rsidRDefault="000B2F78" w:rsidP="00C66C45">
      <w:pPr>
        <w:spacing w:after="0" w:line="240" w:lineRule="auto"/>
      </w:pPr>
      <w:r>
        <w:separator/>
      </w:r>
    </w:p>
  </w:footnote>
  <w:footnote w:type="continuationSeparator" w:id="0">
    <w:p w14:paraId="79591214" w14:textId="77777777" w:rsidR="000B2F78" w:rsidRDefault="000B2F78" w:rsidP="00C66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405"/>
    <w:multiLevelType w:val="hybridMultilevel"/>
    <w:tmpl w:val="6E2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0FF8"/>
    <w:multiLevelType w:val="hybridMultilevel"/>
    <w:tmpl w:val="6E2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5E22"/>
    <w:multiLevelType w:val="hybridMultilevel"/>
    <w:tmpl w:val="6E2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C13BC"/>
    <w:multiLevelType w:val="hybridMultilevel"/>
    <w:tmpl w:val="9D3C9E6C"/>
    <w:lvl w:ilvl="0" w:tplc="339EAB1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C56CA"/>
    <w:multiLevelType w:val="hybridMultilevel"/>
    <w:tmpl w:val="AC386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31A18"/>
    <w:multiLevelType w:val="hybridMultilevel"/>
    <w:tmpl w:val="6E2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23F87"/>
    <w:multiLevelType w:val="hybridMultilevel"/>
    <w:tmpl w:val="B6EE7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F42A4D"/>
    <w:multiLevelType w:val="hybridMultilevel"/>
    <w:tmpl w:val="17DA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97022"/>
    <w:multiLevelType w:val="hybridMultilevel"/>
    <w:tmpl w:val="3C5C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F3660"/>
    <w:multiLevelType w:val="hybridMultilevel"/>
    <w:tmpl w:val="C880731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C7"/>
    <w:rsid w:val="000015A3"/>
    <w:rsid w:val="00002A84"/>
    <w:rsid w:val="00003FDC"/>
    <w:rsid w:val="00007DBD"/>
    <w:rsid w:val="00010EE2"/>
    <w:rsid w:val="00012283"/>
    <w:rsid w:val="00020018"/>
    <w:rsid w:val="000207A2"/>
    <w:rsid w:val="00036A61"/>
    <w:rsid w:val="000371E0"/>
    <w:rsid w:val="00040C3B"/>
    <w:rsid w:val="00061D27"/>
    <w:rsid w:val="0006691F"/>
    <w:rsid w:val="0006794F"/>
    <w:rsid w:val="00072120"/>
    <w:rsid w:val="00072E41"/>
    <w:rsid w:val="00091091"/>
    <w:rsid w:val="00092F02"/>
    <w:rsid w:val="00093A8B"/>
    <w:rsid w:val="00094043"/>
    <w:rsid w:val="000A7144"/>
    <w:rsid w:val="000A7FA0"/>
    <w:rsid w:val="000B2464"/>
    <w:rsid w:val="000B2EDF"/>
    <w:rsid w:val="000B2F78"/>
    <w:rsid w:val="000C628E"/>
    <w:rsid w:val="000D4B34"/>
    <w:rsid w:val="000D6CDF"/>
    <w:rsid w:val="000F614A"/>
    <w:rsid w:val="00101588"/>
    <w:rsid w:val="001044D4"/>
    <w:rsid w:val="001120FC"/>
    <w:rsid w:val="001147A4"/>
    <w:rsid w:val="0011556B"/>
    <w:rsid w:val="00122DE6"/>
    <w:rsid w:val="001430C1"/>
    <w:rsid w:val="001434EB"/>
    <w:rsid w:val="00144E7F"/>
    <w:rsid w:val="001455BB"/>
    <w:rsid w:val="00155263"/>
    <w:rsid w:val="00160212"/>
    <w:rsid w:val="00161CF2"/>
    <w:rsid w:val="00165F73"/>
    <w:rsid w:val="00172C44"/>
    <w:rsid w:val="00183A21"/>
    <w:rsid w:val="00190B8D"/>
    <w:rsid w:val="00194612"/>
    <w:rsid w:val="00196A37"/>
    <w:rsid w:val="00196DE3"/>
    <w:rsid w:val="001A10D7"/>
    <w:rsid w:val="001A5CB2"/>
    <w:rsid w:val="001A6434"/>
    <w:rsid w:val="001B5AA0"/>
    <w:rsid w:val="001C1A6D"/>
    <w:rsid w:val="001C6520"/>
    <w:rsid w:val="001D07B9"/>
    <w:rsid w:val="001D230A"/>
    <w:rsid w:val="001D6AC1"/>
    <w:rsid w:val="001D72A2"/>
    <w:rsid w:val="001D7B9C"/>
    <w:rsid w:val="001E1FA9"/>
    <w:rsid w:val="001E208A"/>
    <w:rsid w:val="001E7970"/>
    <w:rsid w:val="002016B1"/>
    <w:rsid w:val="002162C6"/>
    <w:rsid w:val="00223CFC"/>
    <w:rsid w:val="0022521F"/>
    <w:rsid w:val="00233831"/>
    <w:rsid w:val="002339F9"/>
    <w:rsid w:val="0023669E"/>
    <w:rsid w:val="00236AE4"/>
    <w:rsid w:val="00237164"/>
    <w:rsid w:val="00243745"/>
    <w:rsid w:val="00243EA7"/>
    <w:rsid w:val="00245F50"/>
    <w:rsid w:val="0025313F"/>
    <w:rsid w:val="00255B17"/>
    <w:rsid w:val="00257D14"/>
    <w:rsid w:val="00262A5F"/>
    <w:rsid w:val="00270E23"/>
    <w:rsid w:val="002749A6"/>
    <w:rsid w:val="002852E1"/>
    <w:rsid w:val="00285C08"/>
    <w:rsid w:val="002974B5"/>
    <w:rsid w:val="002A1D5A"/>
    <w:rsid w:val="002B606A"/>
    <w:rsid w:val="002C4034"/>
    <w:rsid w:val="002C48F6"/>
    <w:rsid w:val="002D6F01"/>
    <w:rsid w:val="002E0DB3"/>
    <w:rsid w:val="002E111B"/>
    <w:rsid w:val="002F25FC"/>
    <w:rsid w:val="002F2ADB"/>
    <w:rsid w:val="002F492A"/>
    <w:rsid w:val="00310FBA"/>
    <w:rsid w:val="00324FC5"/>
    <w:rsid w:val="003324CC"/>
    <w:rsid w:val="00370C87"/>
    <w:rsid w:val="00372D3D"/>
    <w:rsid w:val="0037450C"/>
    <w:rsid w:val="00374833"/>
    <w:rsid w:val="00391645"/>
    <w:rsid w:val="003932E1"/>
    <w:rsid w:val="00393B0B"/>
    <w:rsid w:val="003A47F5"/>
    <w:rsid w:val="003B1D5F"/>
    <w:rsid w:val="003B2408"/>
    <w:rsid w:val="003C69DF"/>
    <w:rsid w:val="003C71E9"/>
    <w:rsid w:val="003D01D1"/>
    <w:rsid w:val="003D0B3E"/>
    <w:rsid w:val="003D3BCB"/>
    <w:rsid w:val="003D472D"/>
    <w:rsid w:val="003D4A85"/>
    <w:rsid w:val="003E303E"/>
    <w:rsid w:val="003F3D19"/>
    <w:rsid w:val="003F3F12"/>
    <w:rsid w:val="003F5C2E"/>
    <w:rsid w:val="003F7B99"/>
    <w:rsid w:val="00414050"/>
    <w:rsid w:val="004154EC"/>
    <w:rsid w:val="0042133C"/>
    <w:rsid w:val="00424397"/>
    <w:rsid w:val="00425246"/>
    <w:rsid w:val="004261EF"/>
    <w:rsid w:val="00432548"/>
    <w:rsid w:val="00432D4B"/>
    <w:rsid w:val="00444667"/>
    <w:rsid w:val="0044534E"/>
    <w:rsid w:val="004546AB"/>
    <w:rsid w:val="00455A21"/>
    <w:rsid w:val="00455D54"/>
    <w:rsid w:val="004568E8"/>
    <w:rsid w:val="004603FE"/>
    <w:rsid w:val="004751D3"/>
    <w:rsid w:val="00493E6E"/>
    <w:rsid w:val="00494F9D"/>
    <w:rsid w:val="004A74F9"/>
    <w:rsid w:val="004B2C43"/>
    <w:rsid w:val="004B3EA3"/>
    <w:rsid w:val="004C77CA"/>
    <w:rsid w:val="004D41BC"/>
    <w:rsid w:val="004E3864"/>
    <w:rsid w:val="004E3F92"/>
    <w:rsid w:val="004F0837"/>
    <w:rsid w:val="004F4CBB"/>
    <w:rsid w:val="00500863"/>
    <w:rsid w:val="00510DF8"/>
    <w:rsid w:val="00513804"/>
    <w:rsid w:val="005146A2"/>
    <w:rsid w:val="00516AF0"/>
    <w:rsid w:val="00534AD4"/>
    <w:rsid w:val="0053605F"/>
    <w:rsid w:val="005433C5"/>
    <w:rsid w:val="0054757B"/>
    <w:rsid w:val="0055798F"/>
    <w:rsid w:val="00560F9B"/>
    <w:rsid w:val="005661BA"/>
    <w:rsid w:val="005714F6"/>
    <w:rsid w:val="00576DD6"/>
    <w:rsid w:val="005804B9"/>
    <w:rsid w:val="005819A9"/>
    <w:rsid w:val="005A2FBF"/>
    <w:rsid w:val="005A3C54"/>
    <w:rsid w:val="005A7132"/>
    <w:rsid w:val="005A7C14"/>
    <w:rsid w:val="005B0E77"/>
    <w:rsid w:val="005B2482"/>
    <w:rsid w:val="005B6A1D"/>
    <w:rsid w:val="005B7F5F"/>
    <w:rsid w:val="005F2AD1"/>
    <w:rsid w:val="00604A58"/>
    <w:rsid w:val="00607899"/>
    <w:rsid w:val="006247A9"/>
    <w:rsid w:val="006252A5"/>
    <w:rsid w:val="00633090"/>
    <w:rsid w:val="0063404B"/>
    <w:rsid w:val="00634EA3"/>
    <w:rsid w:val="00637B56"/>
    <w:rsid w:val="006418CC"/>
    <w:rsid w:val="006445CD"/>
    <w:rsid w:val="00651857"/>
    <w:rsid w:val="006528ED"/>
    <w:rsid w:val="00681195"/>
    <w:rsid w:val="00687A30"/>
    <w:rsid w:val="006952FF"/>
    <w:rsid w:val="006A27E4"/>
    <w:rsid w:val="006A2D9C"/>
    <w:rsid w:val="006A3584"/>
    <w:rsid w:val="006A5279"/>
    <w:rsid w:val="006A5B5D"/>
    <w:rsid w:val="006B58BC"/>
    <w:rsid w:val="006B756C"/>
    <w:rsid w:val="006C1B6F"/>
    <w:rsid w:val="006C1C7C"/>
    <w:rsid w:val="006C3557"/>
    <w:rsid w:val="006C3D72"/>
    <w:rsid w:val="006D694A"/>
    <w:rsid w:val="006E01A8"/>
    <w:rsid w:val="006F3C1F"/>
    <w:rsid w:val="007026C9"/>
    <w:rsid w:val="00704722"/>
    <w:rsid w:val="007072A1"/>
    <w:rsid w:val="00711894"/>
    <w:rsid w:val="0071430A"/>
    <w:rsid w:val="00716904"/>
    <w:rsid w:val="007307F0"/>
    <w:rsid w:val="00730B89"/>
    <w:rsid w:val="00733482"/>
    <w:rsid w:val="00735387"/>
    <w:rsid w:val="00735649"/>
    <w:rsid w:val="00757023"/>
    <w:rsid w:val="00761EF5"/>
    <w:rsid w:val="00781F28"/>
    <w:rsid w:val="00785BCC"/>
    <w:rsid w:val="007873F4"/>
    <w:rsid w:val="00791C39"/>
    <w:rsid w:val="0079284C"/>
    <w:rsid w:val="007943C4"/>
    <w:rsid w:val="007A0CF8"/>
    <w:rsid w:val="007A442F"/>
    <w:rsid w:val="007A57D1"/>
    <w:rsid w:val="007A5C6B"/>
    <w:rsid w:val="007B12FB"/>
    <w:rsid w:val="007B7CED"/>
    <w:rsid w:val="007C033C"/>
    <w:rsid w:val="007C3074"/>
    <w:rsid w:val="007C7509"/>
    <w:rsid w:val="007D3097"/>
    <w:rsid w:val="007D5CC6"/>
    <w:rsid w:val="007E0132"/>
    <w:rsid w:val="007E1EDF"/>
    <w:rsid w:val="007E2B11"/>
    <w:rsid w:val="007E2FFF"/>
    <w:rsid w:val="007E5616"/>
    <w:rsid w:val="007E624C"/>
    <w:rsid w:val="007F2D1D"/>
    <w:rsid w:val="007F2E85"/>
    <w:rsid w:val="007F43C8"/>
    <w:rsid w:val="007F4BBC"/>
    <w:rsid w:val="007F72DB"/>
    <w:rsid w:val="00804694"/>
    <w:rsid w:val="00806AE0"/>
    <w:rsid w:val="008130A3"/>
    <w:rsid w:val="008145DF"/>
    <w:rsid w:val="0081639A"/>
    <w:rsid w:val="00822B3E"/>
    <w:rsid w:val="00825F1D"/>
    <w:rsid w:val="00835F5C"/>
    <w:rsid w:val="00837BE6"/>
    <w:rsid w:val="00851020"/>
    <w:rsid w:val="00851D81"/>
    <w:rsid w:val="00856865"/>
    <w:rsid w:val="0085713E"/>
    <w:rsid w:val="00866C64"/>
    <w:rsid w:val="008704A2"/>
    <w:rsid w:val="00881A6A"/>
    <w:rsid w:val="00882CA2"/>
    <w:rsid w:val="008841C0"/>
    <w:rsid w:val="00884953"/>
    <w:rsid w:val="0089109B"/>
    <w:rsid w:val="00891399"/>
    <w:rsid w:val="008968C7"/>
    <w:rsid w:val="00897337"/>
    <w:rsid w:val="008A3202"/>
    <w:rsid w:val="008B0B18"/>
    <w:rsid w:val="008B1ACB"/>
    <w:rsid w:val="008B3CF3"/>
    <w:rsid w:val="008C4149"/>
    <w:rsid w:val="008D0EC1"/>
    <w:rsid w:val="008D2889"/>
    <w:rsid w:val="008D67FB"/>
    <w:rsid w:val="008E3A4D"/>
    <w:rsid w:val="008E6355"/>
    <w:rsid w:val="008E7912"/>
    <w:rsid w:val="008F0D24"/>
    <w:rsid w:val="008F13B3"/>
    <w:rsid w:val="008F3E8D"/>
    <w:rsid w:val="008F4F18"/>
    <w:rsid w:val="00900E55"/>
    <w:rsid w:val="00904C8E"/>
    <w:rsid w:val="00905017"/>
    <w:rsid w:val="0091076F"/>
    <w:rsid w:val="00914C0C"/>
    <w:rsid w:val="009250AE"/>
    <w:rsid w:val="009257BB"/>
    <w:rsid w:val="00925A0F"/>
    <w:rsid w:val="00931E43"/>
    <w:rsid w:val="0094157E"/>
    <w:rsid w:val="0094248D"/>
    <w:rsid w:val="00945B6D"/>
    <w:rsid w:val="0095092F"/>
    <w:rsid w:val="009549DD"/>
    <w:rsid w:val="00960608"/>
    <w:rsid w:val="00972A5B"/>
    <w:rsid w:val="009808D2"/>
    <w:rsid w:val="009869A1"/>
    <w:rsid w:val="00987CFD"/>
    <w:rsid w:val="0099117A"/>
    <w:rsid w:val="00991B96"/>
    <w:rsid w:val="009B6348"/>
    <w:rsid w:val="009B76EE"/>
    <w:rsid w:val="009C132B"/>
    <w:rsid w:val="009C7228"/>
    <w:rsid w:val="009D5CC8"/>
    <w:rsid w:val="009E0F03"/>
    <w:rsid w:val="009E110D"/>
    <w:rsid w:val="009E29C4"/>
    <w:rsid w:val="009F2C59"/>
    <w:rsid w:val="00A10C6C"/>
    <w:rsid w:val="00A1663C"/>
    <w:rsid w:val="00A200CE"/>
    <w:rsid w:val="00A24356"/>
    <w:rsid w:val="00A25AA4"/>
    <w:rsid w:val="00A33378"/>
    <w:rsid w:val="00A337FB"/>
    <w:rsid w:val="00A400FC"/>
    <w:rsid w:val="00A4112F"/>
    <w:rsid w:val="00A47A6D"/>
    <w:rsid w:val="00A50D71"/>
    <w:rsid w:val="00A57B8B"/>
    <w:rsid w:val="00A62BAC"/>
    <w:rsid w:val="00A62C6C"/>
    <w:rsid w:val="00A63FE3"/>
    <w:rsid w:val="00A65A4D"/>
    <w:rsid w:val="00A709B3"/>
    <w:rsid w:val="00A86298"/>
    <w:rsid w:val="00A93E37"/>
    <w:rsid w:val="00A94EC9"/>
    <w:rsid w:val="00AA2005"/>
    <w:rsid w:val="00AB243D"/>
    <w:rsid w:val="00AD007F"/>
    <w:rsid w:val="00AD03A2"/>
    <w:rsid w:val="00AD2846"/>
    <w:rsid w:val="00AD6546"/>
    <w:rsid w:val="00AE0D49"/>
    <w:rsid w:val="00AE151C"/>
    <w:rsid w:val="00AE1A2B"/>
    <w:rsid w:val="00AE4445"/>
    <w:rsid w:val="00AF3CE0"/>
    <w:rsid w:val="00AF61D9"/>
    <w:rsid w:val="00B079DA"/>
    <w:rsid w:val="00B120AC"/>
    <w:rsid w:val="00B21AB4"/>
    <w:rsid w:val="00B244C4"/>
    <w:rsid w:val="00B25C4E"/>
    <w:rsid w:val="00B26C29"/>
    <w:rsid w:val="00B26E49"/>
    <w:rsid w:val="00B32A8F"/>
    <w:rsid w:val="00B364E5"/>
    <w:rsid w:val="00B52029"/>
    <w:rsid w:val="00B56100"/>
    <w:rsid w:val="00B57E6D"/>
    <w:rsid w:val="00B6001E"/>
    <w:rsid w:val="00B87198"/>
    <w:rsid w:val="00B90DB9"/>
    <w:rsid w:val="00BA1D26"/>
    <w:rsid w:val="00BB07F9"/>
    <w:rsid w:val="00BB4E9C"/>
    <w:rsid w:val="00BC7475"/>
    <w:rsid w:val="00BD041B"/>
    <w:rsid w:val="00BD23F3"/>
    <w:rsid w:val="00BD60FE"/>
    <w:rsid w:val="00BD7DEB"/>
    <w:rsid w:val="00BE5E86"/>
    <w:rsid w:val="00BF0D8D"/>
    <w:rsid w:val="00BF14CF"/>
    <w:rsid w:val="00BF1BD6"/>
    <w:rsid w:val="00C00456"/>
    <w:rsid w:val="00C02AC2"/>
    <w:rsid w:val="00C02EC3"/>
    <w:rsid w:val="00C14504"/>
    <w:rsid w:val="00C219B4"/>
    <w:rsid w:val="00C25484"/>
    <w:rsid w:val="00C36064"/>
    <w:rsid w:val="00C36567"/>
    <w:rsid w:val="00C417FC"/>
    <w:rsid w:val="00C61891"/>
    <w:rsid w:val="00C61FF4"/>
    <w:rsid w:val="00C64339"/>
    <w:rsid w:val="00C6486D"/>
    <w:rsid w:val="00C66C45"/>
    <w:rsid w:val="00C774CE"/>
    <w:rsid w:val="00C84D55"/>
    <w:rsid w:val="00C8565C"/>
    <w:rsid w:val="00C85969"/>
    <w:rsid w:val="00C95014"/>
    <w:rsid w:val="00C96CEF"/>
    <w:rsid w:val="00CD543B"/>
    <w:rsid w:val="00D01E34"/>
    <w:rsid w:val="00D1278F"/>
    <w:rsid w:val="00D20839"/>
    <w:rsid w:val="00D25ECA"/>
    <w:rsid w:val="00D31403"/>
    <w:rsid w:val="00D315A9"/>
    <w:rsid w:val="00D31C56"/>
    <w:rsid w:val="00D3256D"/>
    <w:rsid w:val="00D35E9E"/>
    <w:rsid w:val="00D37612"/>
    <w:rsid w:val="00D40CFF"/>
    <w:rsid w:val="00D43D4E"/>
    <w:rsid w:val="00D46397"/>
    <w:rsid w:val="00D53613"/>
    <w:rsid w:val="00D53B97"/>
    <w:rsid w:val="00D54697"/>
    <w:rsid w:val="00D54808"/>
    <w:rsid w:val="00D548E3"/>
    <w:rsid w:val="00D557B7"/>
    <w:rsid w:val="00D56FC0"/>
    <w:rsid w:val="00D66734"/>
    <w:rsid w:val="00D67EDE"/>
    <w:rsid w:val="00D7263B"/>
    <w:rsid w:val="00D73CB6"/>
    <w:rsid w:val="00D80433"/>
    <w:rsid w:val="00D87AF3"/>
    <w:rsid w:val="00D922A0"/>
    <w:rsid w:val="00D92ACA"/>
    <w:rsid w:val="00D970F4"/>
    <w:rsid w:val="00D977F3"/>
    <w:rsid w:val="00D97F5B"/>
    <w:rsid w:val="00DA264E"/>
    <w:rsid w:val="00DA3228"/>
    <w:rsid w:val="00DD1042"/>
    <w:rsid w:val="00DD2626"/>
    <w:rsid w:val="00DD38DF"/>
    <w:rsid w:val="00DE33B0"/>
    <w:rsid w:val="00DE3B61"/>
    <w:rsid w:val="00DE4C95"/>
    <w:rsid w:val="00DE5A6E"/>
    <w:rsid w:val="00DE7F3A"/>
    <w:rsid w:val="00DF1C0D"/>
    <w:rsid w:val="00DF212D"/>
    <w:rsid w:val="00E12033"/>
    <w:rsid w:val="00E14937"/>
    <w:rsid w:val="00E14E35"/>
    <w:rsid w:val="00E20EC0"/>
    <w:rsid w:val="00E2119E"/>
    <w:rsid w:val="00E227C7"/>
    <w:rsid w:val="00E305DD"/>
    <w:rsid w:val="00E310BD"/>
    <w:rsid w:val="00E31122"/>
    <w:rsid w:val="00E34FC2"/>
    <w:rsid w:val="00E36DEC"/>
    <w:rsid w:val="00E4017C"/>
    <w:rsid w:val="00E43E97"/>
    <w:rsid w:val="00E65C52"/>
    <w:rsid w:val="00E77A52"/>
    <w:rsid w:val="00E8181A"/>
    <w:rsid w:val="00E86E7D"/>
    <w:rsid w:val="00E87872"/>
    <w:rsid w:val="00E92F3F"/>
    <w:rsid w:val="00E95F4F"/>
    <w:rsid w:val="00EA19E0"/>
    <w:rsid w:val="00EA3017"/>
    <w:rsid w:val="00EA3A4A"/>
    <w:rsid w:val="00EA5C7B"/>
    <w:rsid w:val="00EA7E86"/>
    <w:rsid w:val="00EB17B9"/>
    <w:rsid w:val="00EB1EC1"/>
    <w:rsid w:val="00EB2CE7"/>
    <w:rsid w:val="00EB556F"/>
    <w:rsid w:val="00EB662F"/>
    <w:rsid w:val="00EB7863"/>
    <w:rsid w:val="00EC6F4C"/>
    <w:rsid w:val="00ED198F"/>
    <w:rsid w:val="00ED4CB8"/>
    <w:rsid w:val="00ED4D0F"/>
    <w:rsid w:val="00EE59B5"/>
    <w:rsid w:val="00EF0E81"/>
    <w:rsid w:val="00F030E0"/>
    <w:rsid w:val="00F067A7"/>
    <w:rsid w:val="00F15801"/>
    <w:rsid w:val="00F20AA4"/>
    <w:rsid w:val="00F21F81"/>
    <w:rsid w:val="00F22F89"/>
    <w:rsid w:val="00F55C74"/>
    <w:rsid w:val="00F571AF"/>
    <w:rsid w:val="00F8034C"/>
    <w:rsid w:val="00F83D28"/>
    <w:rsid w:val="00F875A8"/>
    <w:rsid w:val="00F8788B"/>
    <w:rsid w:val="00F9142A"/>
    <w:rsid w:val="00F918AB"/>
    <w:rsid w:val="00F93C1C"/>
    <w:rsid w:val="00FA1680"/>
    <w:rsid w:val="00FB1298"/>
    <w:rsid w:val="00FB7EA6"/>
    <w:rsid w:val="00FC5C42"/>
    <w:rsid w:val="00FC7586"/>
    <w:rsid w:val="00FD4562"/>
    <w:rsid w:val="00FD4580"/>
    <w:rsid w:val="00FD4A6B"/>
    <w:rsid w:val="00FD6795"/>
    <w:rsid w:val="00FE3B33"/>
    <w:rsid w:val="00FE4032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B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8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08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01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E2F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45"/>
  </w:style>
  <w:style w:type="paragraph" w:styleId="Footer">
    <w:name w:val="footer"/>
    <w:basedOn w:val="Normal"/>
    <w:link w:val="FooterChar"/>
    <w:uiPriority w:val="99"/>
    <w:unhideWhenUsed/>
    <w:rsid w:val="00C6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1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8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08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01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7E2F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45"/>
  </w:style>
  <w:style w:type="paragraph" w:styleId="Footer">
    <w:name w:val="footer"/>
    <w:basedOn w:val="Normal"/>
    <w:link w:val="FooterChar"/>
    <w:uiPriority w:val="99"/>
    <w:unhideWhenUsed/>
    <w:rsid w:val="00C6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701</Words>
  <Characters>3979</Characters>
  <Application>Microsoft Office Word</Application>
  <DocSecurity>0</DocSecurity>
  <Lines>71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ASEAN SECRETARIAT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 Ekawati Suherman</dc:creator>
  <cp:lastModifiedBy>AKP Mochtan</cp:lastModifiedBy>
  <cp:revision>10</cp:revision>
  <cp:lastPrinted>2018-12-04T10:28:00Z</cp:lastPrinted>
  <dcterms:created xsi:type="dcterms:W3CDTF">2018-12-05T06:20:00Z</dcterms:created>
  <dcterms:modified xsi:type="dcterms:W3CDTF">2018-12-05T06:34:00Z</dcterms:modified>
</cp:coreProperties>
</file>